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2E" w:rsidRDefault="006047FE">
      <w:pPr>
        <w:tabs>
          <w:tab w:val="left" w:pos="4500"/>
        </w:tabs>
        <w:ind w:right="-427"/>
        <w:jc w:val="both"/>
        <w:rPr>
          <w:rFonts w:ascii="Arial" w:hAnsi="Arial" w:cs="Arial"/>
          <w:b/>
          <w:color w:val="0000FF"/>
          <w:sz w:val="80"/>
        </w:rPr>
      </w:pPr>
      <w:r w:rsidRPr="006047FE">
        <w:rPr>
          <w:rFonts w:ascii="Trebuchet MS" w:hAnsi="Trebuchet MS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37" type="#_x0000_t202" style="position:absolute;left:0;text-align:left;margin-left:19.85pt;margin-top:159.6pt;width:444.75pt;height:162.4pt;z-index:251860480" filled="f" stroked="f">
            <v:textbox style="mso-next-textbox:#_x0000_s1637">
              <w:txbxContent>
                <w:p w:rsidR="00526E88" w:rsidRDefault="00526E88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60"/>
                      <w:szCs w:val="60"/>
                    </w:rPr>
                  </w:pPr>
                  <w:r w:rsidRPr="004173F8">
                    <w:rPr>
                      <w:rFonts w:ascii="Arial" w:hAnsi="Arial" w:cs="Arial"/>
                      <w:b/>
                      <w:color w:val="FFFFFF" w:themeColor="background1"/>
                      <w:sz w:val="60"/>
                      <w:szCs w:val="60"/>
                    </w:rPr>
                    <w:t>Guide to Internal Verification</w:t>
                  </w:r>
                </w:p>
                <w:p w:rsidR="00526E88" w:rsidRPr="00342390" w:rsidRDefault="00526E88" w:rsidP="004173F8">
                  <w:pPr>
                    <w:jc w:val="right"/>
                    <w:rPr>
                      <w:szCs w:val="48"/>
                    </w:rPr>
                  </w:pPr>
                </w:p>
              </w:txbxContent>
            </v:textbox>
            <w10:wrap type="square"/>
          </v:shape>
        </w:pict>
      </w:r>
      <w:r w:rsidR="002D5248">
        <w:rPr>
          <w:rFonts w:ascii="Trebuchet MS" w:hAnsi="Trebuchet MS"/>
          <w:b/>
          <w:noProof/>
          <w:sz w:val="32"/>
        </w:rPr>
        <w:drawing>
          <wp:anchor distT="0" distB="0" distL="114300" distR="114300" simplePos="0" relativeHeight="251859456" behindDoc="1" locked="0" layoutInCell="1" allowOverlap="1">
            <wp:simplePos x="0" y="0"/>
            <wp:positionH relativeFrom="margin">
              <wp:posOffset>-928370</wp:posOffset>
            </wp:positionH>
            <wp:positionV relativeFrom="margin">
              <wp:posOffset>-796290</wp:posOffset>
            </wp:positionV>
            <wp:extent cx="7640320" cy="10746740"/>
            <wp:effectExtent l="19050" t="0" r="0" b="0"/>
            <wp:wrapSquare wrapText="bothSides"/>
            <wp:docPr id="7" name="Picture 204" descr="Front P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Front P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7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02E" w:rsidRDefault="000A0EE7">
      <w:pPr>
        <w:tabs>
          <w:tab w:val="left" w:pos="4500"/>
        </w:tabs>
        <w:ind w:right="-427"/>
        <w:rPr>
          <w:rFonts w:ascii="Arial" w:hAnsi="Arial" w:cs="Arial"/>
          <w:b/>
          <w:sz w:val="32"/>
        </w:rPr>
      </w:pPr>
      <w:r w:rsidRPr="0089220C">
        <w:rPr>
          <w:rFonts w:ascii="Arial" w:hAnsi="Arial" w:cs="Arial"/>
          <w:b/>
          <w:sz w:val="32"/>
        </w:rPr>
        <w:lastRenderedPageBreak/>
        <w:t>Contents</w:t>
      </w:r>
    </w:p>
    <w:p w:rsidR="0092202E" w:rsidRDefault="0092202E">
      <w:pPr>
        <w:tabs>
          <w:tab w:val="left" w:pos="4500"/>
        </w:tabs>
        <w:ind w:right="-427"/>
        <w:rPr>
          <w:rFonts w:ascii="Arial" w:hAnsi="Arial" w:cs="Arial"/>
          <w:b/>
          <w:sz w:val="32"/>
        </w:rPr>
      </w:pPr>
    </w:p>
    <w:p w:rsidR="000A0EE7" w:rsidRPr="0089220C" w:rsidRDefault="000A0EE7">
      <w:pPr>
        <w:tabs>
          <w:tab w:val="left" w:pos="4500"/>
        </w:tabs>
        <w:jc w:val="both"/>
        <w:rPr>
          <w:rFonts w:ascii="Arial" w:hAnsi="Arial" w:cs="Arial"/>
          <w:b/>
          <w:sz w:val="32"/>
        </w:rPr>
      </w:pPr>
    </w:p>
    <w:p w:rsidR="005617EF" w:rsidRPr="001A1287" w:rsidRDefault="005617EF" w:rsidP="001A1287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617EF">
        <w:rPr>
          <w:rFonts w:ascii="Arial" w:hAnsi="Arial" w:cs="Arial"/>
          <w:sz w:val="24"/>
          <w:szCs w:val="24"/>
        </w:rPr>
        <w:t>Introduction</w:t>
      </w:r>
      <w:r w:rsidRPr="005617EF">
        <w:rPr>
          <w:rFonts w:ascii="Arial" w:hAnsi="Arial" w:cs="Arial"/>
          <w:sz w:val="24"/>
          <w:szCs w:val="24"/>
        </w:rPr>
        <w:tab/>
      </w:r>
      <w:r w:rsidRPr="005617EF">
        <w:rPr>
          <w:rFonts w:ascii="Arial" w:hAnsi="Arial" w:cs="Arial"/>
          <w:sz w:val="24"/>
          <w:szCs w:val="24"/>
        </w:rPr>
        <w:tab/>
      </w:r>
      <w:r w:rsidRPr="005617EF">
        <w:rPr>
          <w:rFonts w:ascii="Arial" w:hAnsi="Arial" w:cs="Arial"/>
          <w:sz w:val="24"/>
          <w:szCs w:val="24"/>
        </w:rPr>
        <w:tab/>
      </w:r>
      <w:r w:rsidRPr="005617EF">
        <w:rPr>
          <w:rFonts w:ascii="Arial" w:hAnsi="Arial" w:cs="Arial"/>
          <w:sz w:val="24"/>
          <w:szCs w:val="24"/>
        </w:rPr>
        <w:tab/>
      </w:r>
      <w:r w:rsidRPr="005617EF">
        <w:rPr>
          <w:rFonts w:ascii="Arial" w:hAnsi="Arial" w:cs="Arial"/>
          <w:sz w:val="24"/>
          <w:szCs w:val="24"/>
        </w:rPr>
        <w:tab/>
      </w:r>
      <w:r w:rsidRPr="005617EF">
        <w:rPr>
          <w:rFonts w:ascii="Arial" w:hAnsi="Arial" w:cs="Arial"/>
          <w:sz w:val="24"/>
          <w:szCs w:val="24"/>
        </w:rPr>
        <w:tab/>
      </w:r>
      <w:r w:rsidRPr="005617EF">
        <w:rPr>
          <w:rFonts w:ascii="Arial" w:hAnsi="Arial" w:cs="Arial"/>
          <w:sz w:val="24"/>
          <w:szCs w:val="24"/>
        </w:rPr>
        <w:tab/>
        <w:t>2</w:t>
      </w:r>
    </w:p>
    <w:p w:rsidR="00B81DFA" w:rsidRDefault="00F171F9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114D2">
        <w:rPr>
          <w:rFonts w:ascii="Arial" w:hAnsi="Arial" w:cs="Arial"/>
          <w:sz w:val="24"/>
          <w:szCs w:val="24"/>
        </w:rPr>
        <w:t>urpose of internal verification</w:t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  <w:t>2</w:t>
      </w:r>
    </w:p>
    <w:p w:rsidR="00B81DFA" w:rsidRDefault="00F171F9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A23D3" w:rsidRPr="00DA23D3">
        <w:rPr>
          <w:rFonts w:ascii="Arial" w:hAnsi="Arial" w:cs="Arial"/>
          <w:sz w:val="24"/>
          <w:szCs w:val="24"/>
        </w:rPr>
        <w:t>nternal verifier</w:t>
      </w:r>
      <w:r>
        <w:rPr>
          <w:rFonts w:ascii="Arial" w:hAnsi="Arial" w:cs="Arial"/>
          <w:sz w:val="24"/>
          <w:szCs w:val="24"/>
        </w:rPr>
        <w:t>s</w:t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  <w:t>3</w:t>
      </w:r>
    </w:p>
    <w:p w:rsidR="005617EF" w:rsidRDefault="00F47B2B" w:rsidP="001A1287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5C96">
        <w:rPr>
          <w:rFonts w:ascii="Arial" w:hAnsi="Arial" w:cs="Arial"/>
          <w:sz w:val="24"/>
          <w:szCs w:val="24"/>
        </w:rPr>
        <w:t xml:space="preserve">Internal </w:t>
      </w:r>
      <w:r w:rsidR="00F14B1F">
        <w:rPr>
          <w:rFonts w:ascii="Arial" w:hAnsi="Arial" w:cs="Arial"/>
          <w:sz w:val="24"/>
          <w:szCs w:val="24"/>
        </w:rPr>
        <w:t>v</w:t>
      </w:r>
      <w:r w:rsidRPr="00905C96">
        <w:rPr>
          <w:rFonts w:ascii="Arial" w:hAnsi="Arial" w:cs="Arial"/>
          <w:sz w:val="24"/>
          <w:szCs w:val="24"/>
        </w:rPr>
        <w:t xml:space="preserve">erification </w:t>
      </w:r>
      <w:r w:rsidR="00F14B1F">
        <w:rPr>
          <w:rFonts w:ascii="Arial" w:hAnsi="Arial" w:cs="Arial"/>
          <w:sz w:val="24"/>
          <w:szCs w:val="24"/>
        </w:rPr>
        <w:t>f</w:t>
      </w:r>
      <w:r w:rsidRPr="00905C96">
        <w:rPr>
          <w:rFonts w:ascii="Arial" w:hAnsi="Arial" w:cs="Arial"/>
          <w:sz w:val="24"/>
          <w:szCs w:val="24"/>
        </w:rPr>
        <w:t xml:space="preserve">lowchart </w:t>
      </w:r>
      <w:r w:rsidR="000A0EE7" w:rsidRPr="00905C96">
        <w:rPr>
          <w:rFonts w:ascii="Arial" w:hAnsi="Arial" w:cs="Arial"/>
          <w:sz w:val="24"/>
          <w:szCs w:val="24"/>
        </w:rPr>
        <w:tab/>
      </w:r>
      <w:r w:rsidR="000A0EE7" w:rsidRPr="00905C96">
        <w:rPr>
          <w:rFonts w:ascii="Arial" w:hAnsi="Arial" w:cs="Arial"/>
          <w:sz w:val="24"/>
          <w:szCs w:val="24"/>
        </w:rPr>
        <w:tab/>
      </w:r>
      <w:r w:rsidR="000A0EE7" w:rsidRPr="00905C96">
        <w:rPr>
          <w:rFonts w:ascii="Arial" w:hAnsi="Arial" w:cs="Arial"/>
          <w:sz w:val="24"/>
          <w:szCs w:val="24"/>
        </w:rPr>
        <w:tab/>
      </w:r>
      <w:r w:rsidR="000A0EE7" w:rsidRPr="00905C96">
        <w:rPr>
          <w:rFonts w:ascii="Arial" w:hAnsi="Arial" w:cs="Arial"/>
          <w:sz w:val="24"/>
          <w:szCs w:val="24"/>
        </w:rPr>
        <w:tab/>
      </w:r>
      <w:r w:rsidR="000A0EE7" w:rsidRPr="00905C96">
        <w:rPr>
          <w:rFonts w:ascii="Arial" w:hAnsi="Arial" w:cs="Arial"/>
          <w:sz w:val="24"/>
          <w:szCs w:val="24"/>
        </w:rPr>
        <w:tab/>
      </w:r>
      <w:r w:rsidR="000A0EE7" w:rsidRPr="00905C96">
        <w:rPr>
          <w:rFonts w:ascii="Arial" w:hAnsi="Arial" w:cs="Arial"/>
          <w:sz w:val="24"/>
          <w:szCs w:val="24"/>
        </w:rPr>
        <w:tab/>
      </w:r>
      <w:r w:rsidR="000A0EE7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>4</w:t>
      </w:r>
    </w:p>
    <w:p w:rsidR="00942108" w:rsidRDefault="00942108">
      <w:pPr>
        <w:pStyle w:val="ListParagraph"/>
        <w:tabs>
          <w:tab w:val="left" w:pos="4500"/>
        </w:tabs>
        <w:spacing w:line="360" w:lineRule="auto"/>
        <w:ind w:left="360"/>
        <w:jc w:val="both"/>
        <w:rPr>
          <w:rFonts w:ascii="Arial" w:hAnsi="Arial" w:cs="Arial"/>
        </w:rPr>
      </w:pPr>
    </w:p>
    <w:p w:rsidR="000A0EE7" w:rsidRPr="001A1287" w:rsidRDefault="0018469D" w:rsidP="001A1287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73EDE">
        <w:rPr>
          <w:rFonts w:ascii="Arial" w:hAnsi="Arial" w:cs="Arial"/>
          <w:sz w:val="24"/>
          <w:szCs w:val="24"/>
        </w:rPr>
        <w:t>nternal verification</w:t>
      </w:r>
      <w:r w:rsidR="005617EF" w:rsidRPr="00905C96">
        <w:rPr>
          <w:rFonts w:ascii="Arial" w:hAnsi="Arial" w:cs="Arial"/>
          <w:sz w:val="24"/>
          <w:szCs w:val="24"/>
        </w:rPr>
        <w:t xml:space="preserve"> </w:t>
      </w:r>
      <w:r w:rsidR="00973EDE">
        <w:rPr>
          <w:rFonts w:ascii="Arial" w:hAnsi="Arial" w:cs="Arial"/>
          <w:sz w:val="24"/>
          <w:szCs w:val="24"/>
        </w:rPr>
        <w:t>p</w:t>
      </w:r>
      <w:r w:rsidR="005617EF" w:rsidRPr="00905C96">
        <w:rPr>
          <w:rFonts w:ascii="Arial" w:hAnsi="Arial" w:cs="Arial"/>
          <w:sz w:val="24"/>
          <w:szCs w:val="24"/>
        </w:rPr>
        <w:t>rocess</w:t>
      </w:r>
      <w:r w:rsidR="00F47B2B" w:rsidRPr="00905C96">
        <w:rPr>
          <w:rFonts w:ascii="Arial" w:hAnsi="Arial" w:cs="Arial"/>
          <w:sz w:val="24"/>
          <w:szCs w:val="24"/>
        </w:rPr>
        <w:tab/>
      </w:r>
      <w:r w:rsidR="00F47B2B" w:rsidRPr="00905C96">
        <w:rPr>
          <w:rFonts w:ascii="Arial" w:hAnsi="Arial" w:cs="Arial"/>
          <w:sz w:val="24"/>
          <w:szCs w:val="24"/>
        </w:rPr>
        <w:tab/>
      </w:r>
      <w:r w:rsidR="00F47B2B" w:rsidRPr="00905C96">
        <w:rPr>
          <w:rFonts w:ascii="Arial" w:hAnsi="Arial" w:cs="Arial"/>
          <w:sz w:val="24"/>
          <w:szCs w:val="24"/>
        </w:rPr>
        <w:tab/>
      </w:r>
      <w:r w:rsidR="00F47B2B" w:rsidRPr="00905C96">
        <w:rPr>
          <w:rFonts w:ascii="Arial" w:hAnsi="Arial" w:cs="Arial"/>
          <w:sz w:val="24"/>
          <w:szCs w:val="24"/>
        </w:rPr>
        <w:tab/>
      </w:r>
      <w:r w:rsidR="00F47B2B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  <w:t>5</w:t>
      </w:r>
    </w:p>
    <w:p w:rsidR="005617EF" w:rsidRPr="00386A44" w:rsidRDefault="006C4478" w:rsidP="001A1287">
      <w:pPr>
        <w:tabs>
          <w:tab w:val="left" w:pos="4500"/>
        </w:tabs>
        <w:spacing w:line="360" w:lineRule="auto"/>
        <w:ind w:lef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1</w:t>
      </w:r>
      <w:r w:rsidR="005E0ECD">
        <w:rPr>
          <w:rFonts w:ascii="Arial" w:hAnsi="Arial" w:cs="Arial"/>
          <w:sz w:val="24"/>
          <w:szCs w:val="24"/>
        </w:rPr>
        <w:t>:</w:t>
      </w:r>
      <w:r w:rsidR="00905C96">
        <w:rPr>
          <w:rFonts w:ascii="Arial" w:hAnsi="Arial" w:cs="Arial"/>
          <w:sz w:val="24"/>
          <w:szCs w:val="24"/>
        </w:rPr>
        <w:t xml:space="preserve"> </w:t>
      </w:r>
      <w:r w:rsidR="005617EF">
        <w:rPr>
          <w:rFonts w:ascii="Arial" w:hAnsi="Arial" w:cs="Arial"/>
          <w:sz w:val="24"/>
          <w:szCs w:val="24"/>
        </w:rPr>
        <w:t xml:space="preserve">Pre-course </w:t>
      </w:r>
      <w:r w:rsidR="008F2787">
        <w:rPr>
          <w:rFonts w:ascii="Arial" w:hAnsi="Arial" w:cs="Arial"/>
          <w:sz w:val="24"/>
          <w:szCs w:val="24"/>
        </w:rPr>
        <w:t>r</w:t>
      </w:r>
      <w:r w:rsidR="005617EF">
        <w:rPr>
          <w:rFonts w:ascii="Arial" w:hAnsi="Arial" w:cs="Arial"/>
          <w:sz w:val="24"/>
          <w:szCs w:val="24"/>
        </w:rPr>
        <w:t xml:space="preserve">eview of </w:t>
      </w:r>
      <w:r w:rsidR="008F2787">
        <w:rPr>
          <w:rFonts w:ascii="Arial" w:hAnsi="Arial" w:cs="Arial"/>
          <w:sz w:val="24"/>
          <w:szCs w:val="24"/>
        </w:rPr>
        <w:t>u</w:t>
      </w:r>
      <w:r w:rsidR="005617EF">
        <w:rPr>
          <w:rFonts w:ascii="Arial" w:hAnsi="Arial" w:cs="Arial"/>
          <w:sz w:val="24"/>
          <w:szCs w:val="24"/>
        </w:rPr>
        <w:t>nits</w:t>
      </w:r>
      <w:r w:rsidR="004173F8">
        <w:rPr>
          <w:rFonts w:ascii="Arial" w:hAnsi="Arial" w:cs="Arial"/>
          <w:sz w:val="24"/>
          <w:szCs w:val="24"/>
        </w:rPr>
        <w:t>/qualifications</w:t>
      </w:r>
      <w:r w:rsidR="005617EF">
        <w:rPr>
          <w:rFonts w:ascii="Arial" w:hAnsi="Arial" w:cs="Arial"/>
          <w:sz w:val="24"/>
          <w:szCs w:val="24"/>
        </w:rPr>
        <w:tab/>
      </w:r>
      <w:r w:rsidR="005617EF">
        <w:rPr>
          <w:rFonts w:ascii="Arial" w:hAnsi="Arial" w:cs="Arial"/>
          <w:sz w:val="24"/>
          <w:szCs w:val="24"/>
        </w:rPr>
        <w:tab/>
      </w:r>
      <w:r w:rsidR="005617EF">
        <w:rPr>
          <w:rFonts w:ascii="Arial" w:hAnsi="Arial" w:cs="Arial"/>
          <w:sz w:val="24"/>
          <w:szCs w:val="24"/>
        </w:rPr>
        <w:tab/>
      </w:r>
      <w:r w:rsidR="005617EF">
        <w:rPr>
          <w:rFonts w:ascii="Arial" w:hAnsi="Arial" w:cs="Arial"/>
          <w:sz w:val="24"/>
          <w:szCs w:val="24"/>
        </w:rPr>
        <w:tab/>
        <w:t>5</w:t>
      </w:r>
    </w:p>
    <w:p w:rsidR="005617EF" w:rsidRDefault="006C4478" w:rsidP="001A1287">
      <w:pPr>
        <w:tabs>
          <w:tab w:val="left" w:pos="4500"/>
        </w:tabs>
        <w:spacing w:line="360" w:lineRule="auto"/>
        <w:ind w:lef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</w:t>
      </w:r>
      <w:r w:rsidR="00905C96">
        <w:rPr>
          <w:rFonts w:ascii="Arial" w:hAnsi="Arial" w:cs="Arial"/>
          <w:sz w:val="24"/>
          <w:szCs w:val="24"/>
        </w:rPr>
        <w:t>2</w:t>
      </w:r>
      <w:r w:rsidR="005E0ECD">
        <w:rPr>
          <w:rFonts w:ascii="Arial" w:hAnsi="Arial" w:cs="Arial"/>
          <w:sz w:val="24"/>
          <w:szCs w:val="24"/>
        </w:rPr>
        <w:t xml:space="preserve">: </w:t>
      </w:r>
      <w:r w:rsidR="005617EF" w:rsidRPr="00386A44">
        <w:rPr>
          <w:rFonts w:ascii="Arial" w:hAnsi="Arial" w:cs="Arial"/>
          <w:sz w:val="24"/>
          <w:szCs w:val="24"/>
        </w:rPr>
        <w:t>Pre-</w:t>
      </w:r>
      <w:r w:rsidR="008F2787">
        <w:rPr>
          <w:rFonts w:ascii="Arial" w:hAnsi="Arial" w:cs="Arial"/>
          <w:sz w:val="24"/>
          <w:szCs w:val="24"/>
        </w:rPr>
        <w:t>c</w:t>
      </w:r>
      <w:r w:rsidR="005617EF" w:rsidRPr="00386A44">
        <w:rPr>
          <w:rFonts w:ascii="Arial" w:hAnsi="Arial" w:cs="Arial"/>
          <w:sz w:val="24"/>
          <w:szCs w:val="24"/>
        </w:rPr>
        <w:t xml:space="preserve">ourse </w:t>
      </w:r>
      <w:r w:rsidR="008F2787">
        <w:rPr>
          <w:rFonts w:ascii="Arial" w:hAnsi="Arial" w:cs="Arial"/>
          <w:sz w:val="24"/>
          <w:szCs w:val="24"/>
        </w:rPr>
        <w:t>i</w:t>
      </w:r>
      <w:r w:rsidR="005617EF" w:rsidRPr="00386A44">
        <w:rPr>
          <w:rFonts w:ascii="Arial" w:hAnsi="Arial" w:cs="Arial"/>
          <w:sz w:val="24"/>
          <w:szCs w:val="24"/>
        </w:rPr>
        <w:t xml:space="preserve">nternal </w:t>
      </w:r>
      <w:r w:rsidR="008F2787">
        <w:rPr>
          <w:rFonts w:ascii="Arial" w:hAnsi="Arial" w:cs="Arial"/>
          <w:sz w:val="24"/>
          <w:szCs w:val="24"/>
        </w:rPr>
        <w:t>v</w:t>
      </w:r>
      <w:r w:rsidR="005617EF" w:rsidRPr="00386A44">
        <w:rPr>
          <w:rFonts w:ascii="Arial" w:hAnsi="Arial" w:cs="Arial"/>
          <w:sz w:val="24"/>
          <w:szCs w:val="24"/>
        </w:rPr>
        <w:t>erification</w:t>
      </w:r>
      <w:r w:rsidR="008F2787">
        <w:rPr>
          <w:rFonts w:ascii="Arial" w:hAnsi="Arial" w:cs="Arial"/>
          <w:sz w:val="24"/>
          <w:szCs w:val="24"/>
        </w:rPr>
        <w:tab/>
      </w:r>
      <w:r w:rsidR="00905C96">
        <w:rPr>
          <w:rFonts w:ascii="Arial" w:hAnsi="Arial" w:cs="Arial"/>
          <w:sz w:val="24"/>
          <w:szCs w:val="24"/>
        </w:rPr>
        <w:tab/>
      </w:r>
      <w:r w:rsidR="00905C96">
        <w:rPr>
          <w:rFonts w:ascii="Arial" w:hAnsi="Arial" w:cs="Arial"/>
          <w:sz w:val="24"/>
          <w:szCs w:val="24"/>
        </w:rPr>
        <w:tab/>
      </w:r>
      <w:r w:rsidR="00905C96">
        <w:rPr>
          <w:rFonts w:ascii="Arial" w:hAnsi="Arial" w:cs="Arial"/>
          <w:sz w:val="24"/>
          <w:szCs w:val="24"/>
        </w:rPr>
        <w:tab/>
      </w:r>
      <w:r w:rsidR="00905C96">
        <w:rPr>
          <w:rFonts w:ascii="Arial" w:hAnsi="Arial" w:cs="Arial"/>
          <w:sz w:val="24"/>
          <w:szCs w:val="24"/>
        </w:rPr>
        <w:tab/>
      </w:r>
      <w:r w:rsidR="00905C96">
        <w:rPr>
          <w:rFonts w:ascii="Arial" w:hAnsi="Arial" w:cs="Arial"/>
          <w:sz w:val="24"/>
          <w:szCs w:val="24"/>
        </w:rPr>
        <w:tab/>
      </w:r>
      <w:r w:rsidR="005617EF">
        <w:rPr>
          <w:rFonts w:ascii="Arial" w:hAnsi="Arial" w:cs="Arial"/>
          <w:sz w:val="24"/>
          <w:szCs w:val="24"/>
        </w:rPr>
        <w:t>5</w:t>
      </w:r>
    </w:p>
    <w:p w:rsidR="00942108" w:rsidRDefault="006C4478">
      <w:pPr>
        <w:tabs>
          <w:tab w:val="left" w:pos="4500"/>
        </w:tabs>
        <w:spacing w:line="360" w:lineRule="auto"/>
        <w:ind w:lef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</w:t>
      </w:r>
      <w:r w:rsidR="00F171F9">
        <w:rPr>
          <w:rFonts w:ascii="Arial" w:hAnsi="Arial" w:cs="Arial"/>
          <w:sz w:val="24"/>
          <w:szCs w:val="24"/>
        </w:rPr>
        <w:t>3</w:t>
      </w:r>
      <w:r w:rsidR="005E0ECD">
        <w:rPr>
          <w:rFonts w:ascii="Arial" w:hAnsi="Arial" w:cs="Arial"/>
          <w:sz w:val="24"/>
          <w:szCs w:val="24"/>
        </w:rPr>
        <w:t>:</w:t>
      </w:r>
      <w:r w:rsidR="00905C96">
        <w:rPr>
          <w:rFonts w:ascii="Arial" w:hAnsi="Arial" w:cs="Arial"/>
          <w:sz w:val="24"/>
          <w:szCs w:val="24"/>
        </w:rPr>
        <w:t xml:space="preserve"> </w:t>
      </w:r>
      <w:r w:rsidR="00075E3F" w:rsidRPr="00905C96">
        <w:rPr>
          <w:rFonts w:ascii="Arial" w:hAnsi="Arial" w:cs="Arial"/>
          <w:sz w:val="24"/>
          <w:szCs w:val="24"/>
        </w:rPr>
        <w:t xml:space="preserve">Internal </w:t>
      </w:r>
      <w:r w:rsidR="00075E3F">
        <w:rPr>
          <w:rFonts w:ascii="Arial" w:hAnsi="Arial" w:cs="Arial"/>
          <w:sz w:val="24"/>
          <w:szCs w:val="24"/>
        </w:rPr>
        <w:t>v</w:t>
      </w:r>
      <w:r w:rsidR="00075E3F" w:rsidRPr="00905C96">
        <w:rPr>
          <w:rFonts w:ascii="Arial" w:hAnsi="Arial" w:cs="Arial"/>
          <w:sz w:val="24"/>
          <w:szCs w:val="24"/>
        </w:rPr>
        <w:t xml:space="preserve">erification </w:t>
      </w:r>
      <w:r w:rsidR="00075E3F">
        <w:rPr>
          <w:rFonts w:ascii="Arial" w:hAnsi="Arial" w:cs="Arial"/>
          <w:sz w:val="24"/>
          <w:szCs w:val="24"/>
        </w:rPr>
        <w:t>s</w:t>
      </w:r>
      <w:r w:rsidR="00075E3F" w:rsidRPr="00905C96">
        <w:rPr>
          <w:rFonts w:ascii="Arial" w:hAnsi="Arial" w:cs="Arial"/>
          <w:sz w:val="24"/>
          <w:szCs w:val="24"/>
        </w:rPr>
        <w:t>ampling</w:t>
      </w:r>
      <w:r w:rsidR="005617EF">
        <w:rPr>
          <w:rFonts w:ascii="Arial" w:hAnsi="Arial" w:cs="Arial"/>
          <w:sz w:val="24"/>
          <w:szCs w:val="24"/>
        </w:rPr>
        <w:tab/>
      </w:r>
      <w:r w:rsidR="005617EF">
        <w:rPr>
          <w:rFonts w:ascii="Arial" w:hAnsi="Arial" w:cs="Arial"/>
          <w:sz w:val="24"/>
          <w:szCs w:val="24"/>
        </w:rPr>
        <w:tab/>
      </w:r>
      <w:r w:rsidR="005617EF">
        <w:rPr>
          <w:rFonts w:ascii="Arial" w:hAnsi="Arial" w:cs="Arial"/>
          <w:sz w:val="24"/>
          <w:szCs w:val="24"/>
        </w:rPr>
        <w:tab/>
      </w:r>
      <w:r w:rsidR="00075E3F">
        <w:rPr>
          <w:rFonts w:ascii="Arial" w:hAnsi="Arial" w:cs="Arial"/>
          <w:sz w:val="24"/>
          <w:szCs w:val="24"/>
        </w:rPr>
        <w:tab/>
      </w:r>
      <w:r w:rsidR="00075E3F">
        <w:rPr>
          <w:rFonts w:ascii="Arial" w:hAnsi="Arial" w:cs="Arial"/>
          <w:sz w:val="24"/>
          <w:szCs w:val="24"/>
        </w:rPr>
        <w:tab/>
      </w:r>
      <w:r w:rsidR="00F171F9">
        <w:rPr>
          <w:rFonts w:ascii="Arial" w:hAnsi="Arial" w:cs="Arial"/>
          <w:sz w:val="24"/>
          <w:szCs w:val="24"/>
        </w:rPr>
        <w:tab/>
        <w:t>6</w:t>
      </w:r>
    </w:p>
    <w:p w:rsidR="00DA4E79" w:rsidRDefault="006C4478">
      <w:pPr>
        <w:tabs>
          <w:tab w:val="left" w:pos="4500"/>
        </w:tabs>
        <w:spacing w:line="360" w:lineRule="auto"/>
        <w:ind w:lef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4</w:t>
      </w:r>
      <w:r w:rsidR="005E0ECD">
        <w:rPr>
          <w:rFonts w:ascii="Arial" w:hAnsi="Arial" w:cs="Arial"/>
          <w:sz w:val="24"/>
          <w:szCs w:val="24"/>
        </w:rPr>
        <w:t>:</w:t>
      </w:r>
      <w:r w:rsidR="00B60AA9" w:rsidRPr="00B60AA9">
        <w:rPr>
          <w:rFonts w:ascii="Arial" w:hAnsi="Arial" w:cs="Arial"/>
          <w:sz w:val="24"/>
          <w:szCs w:val="24"/>
        </w:rPr>
        <w:t xml:space="preserve"> Internal verification of assessments decisions</w:t>
      </w:r>
      <w:r w:rsidR="00B60AA9" w:rsidRPr="00B60AA9">
        <w:rPr>
          <w:rFonts w:ascii="Arial" w:hAnsi="Arial" w:cs="Arial"/>
          <w:sz w:val="24"/>
          <w:szCs w:val="24"/>
        </w:rPr>
        <w:tab/>
      </w:r>
      <w:r w:rsidR="00B60AA9" w:rsidRPr="00B60AA9">
        <w:rPr>
          <w:rFonts w:ascii="Arial" w:hAnsi="Arial" w:cs="Arial"/>
          <w:sz w:val="24"/>
          <w:szCs w:val="24"/>
        </w:rPr>
        <w:tab/>
      </w:r>
      <w:r w:rsidR="00B60AA9" w:rsidRPr="00B60AA9">
        <w:rPr>
          <w:rFonts w:ascii="Arial" w:hAnsi="Arial" w:cs="Arial"/>
          <w:sz w:val="24"/>
          <w:szCs w:val="24"/>
        </w:rPr>
        <w:tab/>
      </w:r>
      <w:r w:rsidR="00F171F9">
        <w:rPr>
          <w:rFonts w:ascii="Arial" w:hAnsi="Arial" w:cs="Arial"/>
          <w:sz w:val="24"/>
          <w:szCs w:val="24"/>
        </w:rPr>
        <w:t>7</w:t>
      </w:r>
    </w:p>
    <w:p w:rsidR="00F171F9" w:rsidRDefault="00BB721A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C4478">
        <w:rPr>
          <w:rFonts w:ascii="Arial" w:hAnsi="Arial" w:cs="Arial"/>
          <w:sz w:val="24"/>
          <w:szCs w:val="24"/>
        </w:rPr>
        <w:t xml:space="preserve">Step </w:t>
      </w:r>
      <w:r w:rsidR="004173F8">
        <w:rPr>
          <w:rFonts w:ascii="Arial" w:hAnsi="Arial" w:cs="Arial"/>
          <w:sz w:val="24"/>
          <w:szCs w:val="24"/>
        </w:rPr>
        <w:t>5</w:t>
      </w:r>
      <w:r w:rsidR="005E0ECD">
        <w:rPr>
          <w:rFonts w:ascii="Arial" w:hAnsi="Arial" w:cs="Arial"/>
          <w:sz w:val="24"/>
          <w:szCs w:val="24"/>
        </w:rPr>
        <w:t>:</w:t>
      </w:r>
      <w:r w:rsidR="00B60AA9" w:rsidRPr="00B60AA9">
        <w:rPr>
          <w:rFonts w:ascii="Arial" w:hAnsi="Arial" w:cs="Arial"/>
          <w:sz w:val="24"/>
          <w:szCs w:val="24"/>
        </w:rPr>
        <w:t xml:space="preserve"> Internal verification of practical activities</w:t>
      </w:r>
      <w:r w:rsidR="00B60AA9" w:rsidRPr="00B60AA9">
        <w:rPr>
          <w:rFonts w:ascii="Arial" w:hAnsi="Arial" w:cs="Arial"/>
          <w:sz w:val="24"/>
          <w:szCs w:val="24"/>
        </w:rPr>
        <w:tab/>
      </w:r>
      <w:r w:rsidR="00B60AA9" w:rsidRPr="00B60AA9">
        <w:rPr>
          <w:rFonts w:ascii="Arial" w:hAnsi="Arial" w:cs="Arial"/>
          <w:sz w:val="24"/>
          <w:szCs w:val="24"/>
        </w:rPr>
        <w:tab/>
      </w:r>
      <w:r w:rsidR="00B60AA9" w:rsidRPr="00B60AA9">
        <w:rPr>
          <w:rFonts w:ascii="Arial" w:hAnsi="Arial" w:cs="Arial"/>
          <w:sz w:val="24"/>
          <w:szCs w:val="24"/>
        </w:rPr>
        <w:tab/>
      </w:r>
      <w:r w:rsidR="00B60AA9" w:rsidRPr="00B60AA9">
        <w:rPr>
          <w:rFonts w:ascii="Arial" w:hAnsi="Arial" w:cs="Arial"/>
          <w:sz w:val="24"/>
          <w:szCs w:val="24"/>
        </w:rPr>
        <w:tab/>
      </w:r>
      <w:r w:rsidR="00F171F9">
        <w:rPr>
          <w:rFonts w:ascii="Arial" w:hAnsi="Arial" w:cs="Arial"/>
          <w:sz w:val="24"/>
          <w:szCs w:val="24"/>
        </w:rPr>
        <w:t>8</w:t>
      </w:r>
    </w:p>
    <w:p w:rsidR="00DA4E79" w:rsidRDefault="00DA4E79">
      <w:p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02E" w:rsidRDefault="0018469D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to higher education</w:t>
      </w:r>
      <w:r w:rsidR="00735CE3">
        <w:rPr>
          <w:rFonts w:ascii="Arial" w:hAnsi="Arial" w:cs="Arial"/>
          <w:sz w:val="24"/>
          <w:szCs w:val="24"/>
        </w:rPr>
        <w:t xml:space="preserve"> diploma</w:t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F171F9">
        <w:rPr>
          <w:rFonts w:ascii="Arial" w:hAnsi="Arial" w:cs="Arial"/>
          <w:sz w:val="24"/>
          <w:szCs w:val="24"/>
        </w:rPr>
        <w:t>9</w:t>
      </w:r>
    </w:p>
    <w:p w:rsidR="0092202E" w:rsidRDefault="005D7B63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Maintaining</w:t>
      </w:r>
      <w:r w:rsidR="006F2708">
        <w:rPr>
          <w:rFonts w:ascii="Arial" w:hAnsi="Arial" w:cs="Arial"/>
          <w:sz w:val="24"/>
          <w:szCs w:val="24"/>
        </w:rPr>
        <w:t xml:space="preserve"> internal verific</w:t>
      </w:r>
      <w:r w:rsidR="00F14B1F">
        <w:rPr>
          <w:rFonts w:ascii="Arial" w:hAnsi="Arial" w:cs="Arial"/>
          <w:sz w:val="24"/>
          <w:szCs w:val="24"/>
        </w:rPr>
        <w:t>ation</w:t>
      </w:r>
      <w:r>
        <w:rPr>
          <w:rFonts w:ascii="Arial" w:hAnsi="Arial" w:cs="Arial"/>
          <w:sz w:val="24"/>
          <w:szCs w:val="24"/>
        </w:rPr>
        <w:t xml:space="preserve"> records</w:t>
      </w:r>
      <w:r w:rsidR="00F14B1F">
        <w:rPr>
          <w:rFonts w:ascii="Arial" w:hAnsi="Arial" w:cs="Arial"/>
          <w:sz w:val="24"/>
          <w:szCs w:val="24"/>
        </w:rPr>
        <w:tab/>
      </w:r>
      <w:r w:rsidR="00F14B1F">
        <w:rPr>
          <w:rFonts w:ascii="Arial" w:hAnsi="Arial" w:cs="Arial"/>
          <w:sz w:val="24"/>
          <w:szCs w:val="24"/>
        </w:rPr>
        <w:tab/>
      </w:r>
      <w:r w:rsidR="00F14B1F">
        <w:rPr>
          <w:rFonts w:ascii="Arial" w:hAnsi="Arial" w:cs="Arial"/>
          <w:sz w:val="24"/>
          <w:szCs w:val="24"/>
        </w:rPr>
        <w:tab/>
      </w:r>
      <w:r w:rsidR="00F14B1F">
        <w:rPr>
          <w:rFonts w:ascii="Arial" w:hAnsi="Arial" w:cs="Arial"/>
          <w:sz w:val="24"/>
          <w:szCs w:val="24"/>
        </w:rPr>
        <w:tab/>
      </w:r>
      <w:r w:rsidR="006F2708">
        <w:rPr>
          <w:rFonts w:ascii="Arial" w:hAnsi="Arial" w:cs="Arial"/>
          <w:sz w:val="24"/>
          <w:szCs w:val="24"/>
        </w:rPr>
        <w:tab/>
      </w:r>
      <w:r w:rsidR="006F2708">
        <w:rPr>
          <w:rFonts w:ascii="Arial" w:hAnsi="Arial" w:cs="Arial"/>
          <w:sz w:val="24"/>
          <w:szCs w:val="24"/>
        </w:rPr>
        <w:tab/>
      </w:r>
      <w:r w:rsidR="00F171F9">
        <w:rPr>
          <w:rFonts w:ascii="Arial" w:hAnsi="Arial" w:cs="Arial"/>
          <w:sz w:val="24"/>
          <w:szCs w:val="24"/>
        </w:rPr>
        <w:t>9</w:t>
      </w:r>
    </w:p>
    <w:p w:rsidR="000A0EE7" w:rsidRPr="001A1287" w:rsidRDefault="00F47B2B" w:rsidP="001A1287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5C96">
        <w:rPr>
          <w:rFonts w:ascii="Arial" w:hAnsi="Arial" w:cs="Arial"/>
          <w:sz w:val="24"/>
          <w:szCs w:val="24"/>
        </w:rPr>
        <w:t>Standardisation</w:t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  <w:t>1</w:t>
      </w:r>
      <w:r w:rsidR="00F171F9">
        <w:rPr>
          <w:rFonts w:ascii="Arial" w:hAnsi="Arial" w:cs="Arial"/>
          <w:sz w:val="24"/>
          <w:szCs w:val="24"/>
        </w:rPr>
        <w:t>0</w:t>
      </w:r>
    </w:p>
    <w:p w:rsidR="00F171F9" w:rsidRDefault="00BA318A" w:rsidP="001A1287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5C96">
        <w:rPr>
          <w:rFonts w:ascii="Arial" w:hAnsi="Arial" w:cs="Arial"/>
          <w:sz w:val="24"/>
          <w:szCs w:val="24"/>
        </w:rPr>
        <w:t xml:space="preserve">Approved </w:t>
      </w:r>
      <w:r w:rsidR="00075E3F">
        <w:rPr>
          <w:rFonts w:ascii="Arial" w:hAnsi="Arial" w:cs="Arial"/>
          <w:sz w:val="24"/>
          <w:szCs w:val="24"/>
        </w:rPr>
        <w:t>i</w:t>
      </w:r>
      <w:r w:rsidR="005617EF" w:rsidRPr="00905C96">
        <w:rPr>
          <w:rFonts w:ascii="Arial" w:hAnsi="Arial" w:cs="Arial"/>
          <w:sz w:val="24"/>
          <w:szCs w:val="24"/>
        </w:rPr>
        <w:t xml:space="preserve">nternal </w:t>
      </w:r>
      <w:r w:rsidR="00075E3F">
        <w:rPr>
          <w:rFonts w:ascii="Arial" w:hAnsi="Arial" w:cs="Arial"/>
          <w:sz w:val="24"/>
          <w:szCs w:val="24"/>
        </w:rPr>
        <w:t>v</w:t>
      </w:r>
      <w:r w:rsidR="005617EF" w:rsidRPr="00905C96">
        <w:rPr>
          <w:rFonts w:ascii="Arial" w:hAnsi="Arial" w:cs="Arial"/>
          <w:sz w:val="24"/>
          <w:szCs w:val="24"/>
        </w:rPr>
        <w:t xml:space="preserve">erifier </w:t>
      </w:r>
      <w:r w:rsidR="00075E3F">
        <w:rPr>
          <w:rFonts w:ascii="Arial" w:hAnsi="Arial" w:cs="Arial"/>
          <w:sz w:val="24"/>
          <w:szCs w:val="24"/>
        </w:rPr>
        <w:t>s</w:t>
      </w:r>
      <w:r w:rsidR="005617EF" w:rsidRPr="00905C96">
        <w:rPr>
          <w:rFonts w:ascii="Arial" w:hAnsi="Arial" w:cs="Arial"/>
          <w:sz w:val="24"/>
          <w:szCs w:val="24"/>
        </w:rPr>
        <w:t>tatus</w:t>
      </w:r>
      <w:r w:rsidR="00075E3F">
        <w:rPr>
          <w:rFonts w:ascii="Arial" w:hAnsi="Arial" w:cs="Arial"/>
          <w:sz w:val="24"/>
          <w:szCs w:val="24"/>
        </w:rPr>
        <w:t xml:space="preserve"> (AIV</w:t>
      </w:r>
      <w:r w:rsidR="00735CE3">
        <w:rPr>
          <w:rFonts w:ascii="Arial" w:hAnsi="Arial" w:cs="Arial"/>
          <w:sz w:val="24"/>
          <w:szCs w:val="24"/>
        </w:rPr>
        <w:t>S</w:t>
      </w:r>
      <w:r w:rsidR="00075E3F">
        <w:rPr>
          <w:rFonts w:ascii="Arial" w:hAnsi="Arial" w:cs="Arial"/>
          <w:sz w:val="24"/>
          <w:szCs w:val="24"/>
        </w:rPr>
        <w:t>)</w:t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</w:r>
      <w:r w:rsidR="005617EF" w:rsidRPr="00905C96">
        <w:rPr>
          <w:rFonts w:ascii="Arial" w:hAnsi="Arial" w:cs="Arial"/>
          <w:sz w:val="24"/>
          <w:szCs w:val="24"/>
        </w:rPr>
        <w:tab/>
        <w:t>1</w:t>
      </w:r>
      <w:r w:rsidR="00F171F9">
        <w:rPr>
          <w:rFonts w:ascii="Arial" w:hAnsi="Arial" w:cs="Arial"/>
          <w:sz w:val="24"/>
          <w:szCs w:val="24"/>
        </w:rPr>
        <w:t>0</w:t>
      </w:r>
    </w:p>
    <w:p w:rsidR="00942108" w:rsidRDefault="00942108">
      <w:pPr>
        <w:pStyle w:val="ListParagraph"/>
        <w:tabs>
          <w:tab w:val="left" w:pos="450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C18A4" w:rsidRDefault="00AC18A4">
      <w:pPr>
        <w:pStyle w:val="ListParagraph"/>
        <w:numPr>
          <w:ilvl w:val="0"/>
          <w:numId w:val="60"/>
        </w:numPr>
        <w:tabs>
          <w:tab w:val="left" w:pos="45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A23D3" w:rsidRPr="00DA23D3">
        <w:rPr>
          <w:rFonts w:ascii="Arial" w:hAnsi="Arial" w:cs="Arial"/>
          <w:sz w:val="24"/>
          <w:szCs w:val="24"/>
        </w:rPr>
        <w:t>nternal verification</w:t>
      </w:r>
      <w:r>
        <w:rPr>
          <w:rFonts w:ascii="Arial" w:hAnsi="Arial" w:cs="Arial"/>
          <w:sz w:val="24"/>
          <w:szCs w:val="24"/>
        </w:rPr>
        <w:t xml:space="preserve"> template</w:t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</w:r>
      <w:r w:rsidR="00DA23D3" w:rsidRPr="00DA23D3">
        <w:rPr>
          <w:rFonts w:ascii="Arial" w:hAnsi="Arial" w:cs="Arial"/>
          <w:sz w:val="24"/>
          <w:szCs w:val="24"/>
        </w:rPr>
        <w:tab/>
        <w:t>1</w:t>
      </w:r>
      <w:r w:rsidR="006C4478">
        <w:rPr>
          <w:rFonts w:ascii="Arial" w:hAnsi="Arial" w:cs="Arial"/>
          <w:sz w:val="24"/>
          <w:szCs w:val="24"/>
        </w:rPr>
        <w:t>0</w:t>
      </w:r>
    </w:p>
    <w:p w:rsidR="001A1287" w:rsidRPr="00386A44" w:rsidRDefault="001A1287" w:rsidP="001A1287">
      <w:pPr>
        <w:spacing w:line="360" w:lineRule="auto"/>
        <w:ind w:left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1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386A44">
        <w:rPr>
          <w:rFonts w:ascii="Arial" w:hAnsi="Arial" w:cs="Arial"/>
          <w:sz w:val="24"/>
          <w:szCs w:val="24"/>
        </w:rPr>
        <w:t xml:space="preserve">List of </w:t>
      </w:r>
      <w:r w:rsidR="00075E3F">
        <w:rPr>
          <w:rFonts w:ascii="Arial" w:hAnsi="Arial" w:cs="Arial"/>
          <w:sz w:val="24"/>
          <w:szCs w:val="24"/>
        </w:rPr>
        <w:t>p</w:t>
      </w:r>
      <w:r w:rsidRPr="00386A44">
        <w:rPr>
          <w:rFonts w:ascii="Arial" w:hAnsi="Arial" w:cs="Arial"/>
          <w:sz w:val="24"/>
          <w:szCs w:val="24"/>
        </w:rPr>
        <w:t xml:space="preserve">eople </w:t>
      </w:r>
      <w:r w:rsidR="00075E3F">
        <w:rPr>
          <w:rFonts w:ascii="Arial" w:hAnsi="Arial" w:cs="Arial"/>
          <w:sz w:val="24"/>
          <w:szCs w:val="24"/>
        </w:rPr>
        <w:t>i</w:t>
      </w:r>
      <w:r w:rsidRPr="00386A44">
        <w:rPr>
          <w:rFonts w:ascii="Arial" w:hAnsi="Arial" w:cs="Arial"/>
          <w:sz w:val="24"/>
          <w:szCs w:val="24"/>
        </w:rPr>
        <w:t xml:space="preserve">nvolved with </w:t>
      </w:r>
      <w:r w:rsidR="00075E3F">
        <w:rPr>
          <w:rFonts w:ascii="Arial" w:hAnsi="Arial" w:cs="Arial"/>
          <w:sz w:val="24"/>
          <w:szCs w:val="24"/>
        </w:rPr>
        <w:t>q</w:t>
      </w:r>
      <w:r w:rsidRPr="00386A44">
        <w:rPr>
          <w:rFonts w:ascii="Arial" w:hAnsi="Arial" w:cs="Arial"/>
          <w:sz w:val="24"/>
          <w:szCs w:val="24"/>
        </w:rPr>
        <w:t xml:space="preserve">uality </w:t>
      </w:r>
      <w:r w:rsidR="00075E3F">
        <w:rPr>
          <w:rFonts w:ascii="Arial" w:hAnsi="Arial" w:cs="Arial"/>
          <w:sz w:val="24"/>
          <w:szCs w:val="24"/>
        </w:rPr>
        <w:t>a</w:t>
      </w:r>
      <w:r w:rsidRPr="00386A44">
        <w:rPr>
          <w:rFonts w:ascii="Arial" w:hAnsi="Arial" w:cs="Arial"/>
          <w:sz w:val="24"/>
          <w:szCs w:val="24"/>
        </w:rPr>
        <w:t>ssurance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6C4478">
        <w:rPr>
          <w:rFonts w:ascii="Arial" w:hAnsi="Arial" w:cs="Arial"/>
          <w:sz w:val="24"/>
          <w:szCs w:val="24"/>
        </w:rPr>
        <w:t>1</w:t>
      </w:r>
    </w:p>
    <w:p w:rsidR="001A1287" w:rsidRPr="00386A44" w:rsidRDefault="001A1287" w:rsidP="001A1287">
      <w:pPr>
        <w:spacing w:line="360" w:lineRule="auto"/>
        <w:ind w:left="130" w:firstLine="720"/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>Checklist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 w:rsidRPr="00386A44">
        <w:rPr>
          <w:rFonts w:ascii="Arial" w:hAnsi="Arial" w:cs="Arial"/>
          <w:sz w:val="24"/>
          <w:szCs w:val="24"/>
        </w:rPr>
        <w:t xml:space="preserve">Course and </w:t>
      </w:r>
      <w:r w:rsidR="00075E3F">
        <w:rPr>
          <w:rFonts w:ascii="Arial" w:hAnsi="Arial" w:cs="Arial"/>
          <w:sz w:val="24"/>
          <w:szCs w:val="24"/>
        </w:rPr>
        <w:t>q</w:t>
      </w:r>
      <w:r w:rsidRPr="00386A44">
        <w:rPr>
          <w:rFonts w:ascii="Arial" w:hAnsi="Arial" w:cs="Arial"/>
          <w:sz w:val="24"/>
          <w:szCs w:val="24"/>
        </w:rPr>
        <w:t>uality</w:t>
      </w:r>
      <w:r w:rsidR="0057211A">
        <w:rPr>
          <w:rFonts w:ascii="Arial" w:hAnsi="Arial" w:cs="Arial"/>
          <w:sz w:val="24"/>
          <w:szCs w:val="24"/>
        </w:rPr>
        <w:t xml:space="preserve"> assurance</w:t>
      </w:r>
      <w:r w:rsidRPr="00386A44">
        <w:rPr>
          <w:rFonts w:ascii="Arial" w:hAnsi="Arial" w:cs="Arial"/>
          <w:sz w:val="24"/>
          <w:szCs w:val="24"/>
        </w:rPr>
        <w:t xml:space="preserve"> </w:t>
      </w:r>
      <w:r w:rsidR="00075E3F">
        <w:rPr>
          <w:rFonts w:ascii="Arial" w:hAnsi="Arial" w:cs="Arial"/>
          <w:sz w:val="24"/>
          <w:szCs w:val="24"/>
        </w:rPr>
        <w:t>i</w:t>
      </w:r>
      <w:r w:rsidRPr="00386A44">
        <w:rPr>
          <w:rFonts w:ascii="Arial" w:hAnsi="Arial" w:cs="Arial"/>
          <w:sz w:val="24"/>
          <w:szCs w:val="24"/>
        </w:rPr>
        <w:t>nformation</w:t>
      </w:r>
      <w:r w:rsidR="0057211A">
        <w:rPr>
          <w:rFonts w:ascii="Arial" w:hAnsi="Arial" w:cs="Arial"/>
          <w:sz w:val="24"/>
          <w:szCs w:val="24"/>
        </w:rPr>
        <w:tab/>
      </w:r>
      <w:r w:rsidR="005721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6C4478">
        <w:rPr>
          <w:rFonts w:ascii="Arial" w:hAnsi="Arial" w:cs="Arial"/>
          <w:sz w:val="24"/>
          <w:szCs w:val="24"/>
        </w:rPr>
        <w:t>2</w:t>
      </w:r>
    </w:p>
    <w:p w:rsidR="001A1287" w:rsidRPr="00386A44" w:rsidRDefault="001A1287" w:rsidP="001A1287">
      <w:pPr>
        <w:spacing w:line="360" w:lineRule="auto"/>
        <w:ind w:left="13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 2</w:t>
      </w:r>
      <w:r>
        <w:rPr>
          <w:rFonts w:ascii="Arial" w:hAnsi="Arial" w:cs="Arial"/>
          <w:sz w:val="24"/>
          <w:szCs w:val="24"/>
        </w:rPr>
        <w:tab/>
      </w:r>
      <w:r w:rsidR="00735CE3">
        <w:rPr>
          <w:rFonts w:ascii="Arial" w:hAnsi="Arial" w:cs="Arial"/>
          <w:sz w:val="24"/>
          <w:szCs w:val="24"/>
        </w:rPr>
        <w:t>Pre-course review of units/qualifications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5C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6C4478">
        <w:rPr>
          <w:rFonts w:ascii="Arial" w:hAnsi="Arial" w:cs="Arial"/>
          <w:sz w:val="24"/>
          <w:szCs w:val="24"/>
        </w:rPr>
        <w:t>3</w:t>
      </w:r>
    </w:p>
    <w:p w:rsidR="001A1287" w:rsidRPr="00386A44" w:rsidRDefault="001A1287" w:rsidP="001A1287">
      <w:pPr>
        <w:spacing w:line="360" w:lineRule="auto"/>
        <w:ind w:left="13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IV1 </w:t>
      </w:r>
      <w:r w:rsidRPr="00386A44">
        <w:rPr>
          <w:rFonts w:ascii="Arial" w:hAnsi="Arial" w:cs="Arial"/>
          <w:sz w:val="24"/>
          <w:szCs w:val="24"/>
        </w:rPr>
        <w:t xml:space="preserve">Internal </w:t>
      </w:r>
      <w:r w:rsidR="00075E3F">
        <w:rPr>
          <w:rFonts w:ascii="Arial" w:hAnsi="Arial" w:cs="Arial"/>
          <w:sz w:val="24"/>
          <w:szCs w:val="24"/>
        </w:rPr>
        <w:t>v</w:t>
      </w:r>
      <w:r w:rsidRPr="00386A44">
        <w:rPr>
          <w:rFonts w:ascii="Arial" w:hAnsi="Arial" w:cs="Arial"/>
          <w:sz w:val="24"/>
          <w:szCs w:val="24"/>
        </w:rPr>
        <w:t>erification of</w:t>
      </w:r>
      <w:r>
        <w:rPr>
          <w:rFonts w:ascii="Arial" w:hAnsi="Arial" w:cs="Arial"/>
          <w:sz w:val="24"/>
          <w:szCs w:val="24"/>
        </w:rPr>
        <w:t xml:space="preserve"> a</w:t>
      </w:r>
      <w:r w:rsidRPr="00386A44">
        <w:rPr>
          <w:rFonts w:ascii="Arial" w:hAnsi="Arial" w:cs="Arial"/>
          <w:sz w:val="24"/>
          <w:szCs w:val="24"/>
        </w:rPr>
        <w:t xml:space="preserve"> </w:t>
      </w:r>
      <w:r w:rsidR="00075E3F">
        <w:rPr>
          <w:rFonts w:ascii="Arial" w:hAnsi="Arial" w:cs="Arial"/>
          <w:sz w:val="24"/>
          <w:szCs w:val="24"/>
        </w:rPr>
        <w:t>n</w:t>
      </w:r>
      <w:r w:rsidRPr="00386A44">
        <w:rPr>
          <w:rFonts w:ascii="Arial" w:hAnsi="Arial" w:cs="Arial"/>
          <w:sz w:val="24"/>
          <w:szCs w:val="24"/>
        </w:rPr>
        <w:t xml:space="preserve">ew </w:t>
      </w:r>
      <w:r w:rsidR="00075E3F">
        <w:rPr>
          <w:rFonts w:ascii="Arial" w:hAnsi="Arial" w:cs="Arial"/>
          <w:sz w:val="24"/>
          <w:szCs w:val="24"/>
        </w:rPr>
        <w:t>e</w:t>
      </w:r>
      <w:r w:rsidRPr="00386A44">
        <w:rPr>
          <w:rFonts w:ascii="Arial" w:hAnsi="Arial" w:cs="Arial"/>
          <w:sz w:val="24"/>
          <w:szCs w:val="24"/>
        </w:rPr>
        <w:t xml:space="preserve">xercise or </w:t>
      </w:r>
      <w:r w:rsidR="00075E3F">
        <w:rPr>
          <w:rFonts w:ascii="Arial" w:hAnsi="Arial" w:cs="Arial"/>
          <w:sz w:val="24"/>
          <w:szCs w:val="24"/>
        </w:rPr>
        <w:t>t</w:t>
      </w:r>
      <w:r w:rsidRPr="00386A44">
        <w:rPr>
          <w:rFonts w:ascii="Arial" w:hAnsi="Arial" w:cs="Arial"/>
          <w:sz w:val="24"/>
          <w:szCs w:val="24"/>
        </w:rPr>
        <w:t>ask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6C4478">
        <w:rPr>
          <w:rFonts w:ascii="Arial" w:hAnsi="Arial" w:cs="Arial"/>
          <w:sz w:val="24"/>
          <w:szCs w:val="24"/>
        </w:rPr>
        <w:t>4</w:t>
      </w:r>
    </w:p>
    <w:p w:rsidR="001A1287" w:rsidRPr="00386A44" w:rsidRDefault="001A1287" w:rsidP="001A1287">
      <w:pPr>
        <w:spacing w:line="360" w:lineRule="auto"/>
        <w:ind w:left="13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Pr="00386A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 xml:space="preserve">Internal </w:t>
      </w:r>
      <w:r w:rsidR="00075E3F">
        <w:rPr>
          <w:rFonts w:ascii="Arial" w:hAnsi="Arial" w:cs="Arial"/>
          <w:sz w:val="24"/>
          <w:szCs w:val="24"/>
        </w:rPr>
        <w:t>v</w:t>
      </w:r>
      <w:r w:rsidRPr="00386A44">
        <w:rPr>
          <w:rFonts w:ascii="Arial" w:hAnsi="Arial" w:cs="Arial"/>
          <w:sz w:val="24"/>
          <w:szCs w:val="24"/>
        </w:rPr>
        <w:t xml:space="preserve">erification </w:t>
      </w:r>
      <w:r w:rsidR="00735CE3">
        <w:rPr>
          <w:rFonts w:ascii="Arial" w:hAnsi="Arial" w:cs="Arial"/>
          <w:sz w:val="24"/>
          <w:szCs w:val="24"/>
        </w:rPr>
        <w:t>sampling plan</w:t>
      </w:r>
      <w:r w:rsidR="00735CE3">
        <w:rPr>
          <w:rFonts w:ascii="Arial" w:hAnsi="Arial" w:cs="Arial"/>
          <w:sz w:val="24"/>
          <w:szCs w:val="24"/>
        </w:rPr>
        <w:tab/>
      </w:r>
      <w:r w:rsidR="00075E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>1</w:t>
      </w:r>
      <w:r w:rsidR="006C4478">
        <w:rPr>
          <w:rFonts w:ascii="Arial" w:hAnsi="Arial" w:cs="Arial"/>
          <w:sz w:val="24"/>
          <w:szCs w:val="24"/>
        </w:rPr>
        <w:t>6</w:t>
      </w:r>
    </w:p>
    <w:p w:rsidR="001A1287" w:rsidRPr="00386A44" w:rsidRDefault="001A1287" w:rsidP="001A1287">
      <w:pPr>
        <w:spacing w:line="360" w:lineRule="auto"/>
        <w:ind w:left="13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Pr="00386A4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 xml:space="preserve">Internal </w:t>
      </w:r>
      <w:r w:rsidR="00075E3F">
        <w:rPr>
          <w:rFonts w:ascii="Arial" w:hAnsi="Arial" w:cs="Arial"/>
          <w:sz w:val="24"/>
          <w:szCs w:val="24"/>
        </w:rPr>
        <w:t>v</w:t>
      </w:r>
      <w:r w:rsidRPr="00386A44">
        <w:rPr>
          <w:rFonts w:ascii="Arial" w:hAnsi="Arial" w:cs="Arial"/>
          <w:sz w:val="24"/>
          <w:szCs w:val="24"/>
        </w:rPr>
        <w:t xml:space="preserve">erification of </w:t>
      </w:r>
      <w:r w:rsidR="00075E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ssessmen</w:t>
      </w:r>
      <w:r w:rsidR="00DE2DBF">
        <w:rPr>
          <w:rFonts w:ascii="Arial" w:hAnsi="Arial" w:cs="Arial"/>
          <w:sz w:val="24"/>
          <w:szCs w:val="24"/>
        </w:rPr>
        <w:t xml:space="preserve">t </w:t>
      </w:r>
      <w:r w:rsidR="00075E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ecision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4478">
        <w:rPr>
          <w:rFonts w:ascii="Arial" w:hAnsi="Arial" w:cs="Arial"/>
          <w:sz w:val="24"/>
          <w:szCs w:val="24"/>
        </w:rPr>
        <w:t>18</w:t>
      </w:r>
    </w:p>
    <w:p w:rsidR="004114D2" w:rsidRPr="00386A44" w:rsidRDefault="001A1287" w:rsidP="001A1287">
      <w:pPr>
        <w:spacing w:line="360" w:lineRule="auto"/>
        <w:ind w:left="13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IV4 </w:t>
      </w:r>
      <w:r w:rsidRPr="00386A44">
        <w:rPr>
          <w:rFonts w:ascii="Arial" w:hAnsi="Arial" w:cs="Arial"/>
          <w:sz w:val="24"/>
          <w:szCs w:val="24"/>
        </w:rPr>
        <w:t xml:space="preserve">Internal </w:t>
      </w:r>
      <w:r w:rsidR="00075E3F">
        <w:rPr>
          <w:rFonts w:ascii="Arial" w:hAnsi="Arial" w:cs="Arial"/>
          <w:sz w:val="24"/>
          <w:szCs w:val="24"/>
        </w:rPr>
        <w:t>v</w:t>
      </w:r>
      <w:r w:rsidRPr="00386A44">
        <w:rPr>
          <w:rFonts w:ascii="Arial" w:hAnsi="Arial" w:cs="Arial"/>
          <w:sz w:val="24"/>
          <w:szCs w:val="24"/>
        </w:rPr>
        <w:t xml:space="preserve">erification of the </w:t>
      </w:r>
      <w:r w:rsidR="00075E3F">
        <w:rPr>
          <w:rFonts w:ascii="Arial" w:hAnsi="Arial" w:cs="Arial"/>
          <w:sz w:val="24"/>
          <w:szCs w:val="24"/>
        </w:rPr>
        <w:t>a</w:t>
      </w:r>
      <w:r w:rsidRPr="00386A44">
        <w:rPr>
          <w:rFonts w:ascii="Arial" w:hAnsi="Arial" w:cs="Arial"/>
          <w:sz w:val="24"/>
          <w:szCs w:val="24"/>
        </w:rPr>
        <w:t xml:space="preserve">ssessment of a </w:t>
      </w:r>
      <w:r w:rsidR="00075E3F">
        <w:rPr>
          <w:rFonts w:ascii="Arial" w:hAnsi="Arial" w:cs="Arial"/>
          <w:sz w:val="24"/>
          <w:szCs w:val="24"/>
        </w:rPr>
        <w:t>p</w:t>
      </w:r>
      <w:r w:rsidRPr="00386A44">
        <w:rPr>
          <w:rFonts w:ascii="Arial" w:hAnsi="Arial" w:cs="Arial"/>
          <w:sz w:val="24"/>
          <w:szCs w:val="24"/>
        </w:rPr>
        <w:t xml:space="preserve">ractical </w:t>
      </w:r>
      <w:r w:rsidR="00075E3F">
        <w:rPr>
          <w:rFonts w:ascii="Arial" w:hAnsi="Arial" w:cs="Arial"/>
          <w:sz w:val="24"/>
          <w:szCs w:val="24"/>
        </w:rPr>
        <w:t>a</w:t>
      </w:r>
      <w:r w:rsidRPr="00386A44">
        <w:rPr>
          <w:rFonts w:ascii="Arial" w:hAnsi="Arial" w:cs="Arial"/>
          <w:sz w:val="24"/>
          <w:szCs w:val="24"/>
        </w:rPr>
        <w:t>ctivity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6C4478">
        <w:rPr>
          <w:rFonts w:ascii="Arial" w:hAnsi="Arial" w:cs="Arial"/>
          <w:sz w:val="24"/>
          <w:szCs w:val="24"/>
        </w:rPr>
        <w:t>0</w:t>
      </w:r>
    </w:p>
    <w:p w:rsidR="00B81DFA" w:rsidRPr="00F171F9" w:rsidRDefault="00B81DFA">
      <w:pPr>
        <w:spacing w:line="360" w:lineRule="auto"/>
        <w:ind w:left="130" w:firstLine="720"/>
        <w:jc w:val="both"/>
        <w:rPr>
          <w:rFonts w:ascii="Arial" w:hAnsi="Arial" w:cs="Arial"/>
        </w:rPr>
      </w:pPr>
    </w:p>
    <w:p w:rsidR="000A0EE7" w:rsidRDefault="00DA23D3" w:rsidP="004114D2">
      <w:pPr>
        <w:tabs>
          <w:tab w:val="left" w:pos="4500"/>
        </w:tabs>
        <w:rPr>
          <w:rFonts w:ascii="Trebuchet MS" w:hAnsi="Trebuchet MS"/>
          <w:b/>
          <w:sz w:val="32"/>
        </w:rPr>
        <w:sectPr w:rsidR="000A0EE7" w:rsidSect="00BD560B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907" w:right="1418" w:bottom="964" w:left="1418" w:header="720" w:footer="567" w:gutter="0"/>
          <w:pgNumType w:start="0"/>
          <w:cols w:space="720"/>
          <w:titlePg/>
          <w:docGrid w:linePitch="272"/>
        </w:sectPr>
      </w:pPr>
      <w:r w:rsidRPr="00DA23D3">
        <w:rPr>
          <w:rFonts w:ascii="Arial" w:hAnsi="Arial" w:cs="Arial"/>
          <w:sz w:val="24"/>
          <w:szCs w:val="24"/>
        </w:rPr>
        <w:t>1</w:t>
      </w:r>
      <w:r w:rsidR="00CB0642">
        <w:rPr>
          <w:rFonts w:ascii="Arial" w:hAnsi="Arial" w:cs="Arial"/>
          <w:sz w:val="24"/>
          <w:szCs w:val="24"/>
        </w:rPr>
        <w:t>1</w:t>
      </w:r>
      <w:r w:rsidRPr="00DA23D3">
        <w:rPr>
          <w:rFonts w:ascii="Arial" w:hAnsi="Arial" w:cs="Arial"/>
          <w:sz w:val="24"/>
          <w:szCs w:val="24"/>
        </w:rPr>
        <w:t>. Glossary</w:t>
      </w:r>
      <w:r w:rsidR="004114D2" w:rsidRPr="00905C96">
        <w:rPr>
          <w:rFonts w:ascii="Arial" w:hAnsi="Arial" w:cs="Arial"/>
          <w:sz w:val="24"/>
          <w:szCs w:val="24"/>
        </w:rPr>
        <w:t xml:space="preserve"> of </w:t>
      </w:r>
      <w:r w:rsidR="004114D2">
        <w:rPr>
          <w:rFonts w:ascii="Arial" w:hAnsi="Arial" w:cs="Arial"/>
          <w:sz w:val="24"/>
          <w:szCs w:val="24"/>
        </w:rPr>
        <w:t>t</w:t>
      </w:r>
      <w:r w:rsidR="004114D2" w:rsidRPr="00905C96">
        <w:rPr>
          <w:rFonts w:ascii="Arial" w:hAnsi="Arial" w:cs="Arial"/>
          <w:sz w:val="24"/>
          <w:szCs w:val="24"/>
        </w:rPr>
        <w:t>erms</w:t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</w:r>
      <w:r w:rsidR="004114D2">
        <w:rPr>
          <w:rFonts w:ascii="Arial" w:hAnsi="Arial" w:cs="Arial"/>
          <w:sz w:val="24"/>
          <w:szCs w:val="24"/>
        </w:rPr>
        <w:tab/>
        <w:t>2</w:t>
      </w:r>
      <w:r w:rsidR="006C4478">
        <w:rPr>
          <w:rFonts w:ascii="Arial" w:hAnsi="Arial" w:cs="Arial"/>
          <w:sz w:val="24"/>
          <w:szCs w:val="24"/>
        </w:rPr>
        <w:t>2</w:t>
      </w:r>
    </w:p>
    <w:p w:rsidR="000A0EE7" w:rsidRPr="005617EF" w:rsidRDefault="00A24E0F" w:rsidP="005617EF">
      <w:pPr>
        <w:pStyle w:val="ListParagraph"/>
        <w:numPr>
          <w:ilvl w:val="0"/>
          <w:numId w:val="59"/>
        </w:numPr>
        <w:tabs>
          <w:tab w:val="left" w:pos="4500"/>
        </w:tabs>
        <w:jc w:val="both"/>
        <w:rPr>
          <w:rFonts w:ascii="Arial" w:hAnsi="Arial" w:cs="Arial"/>
          <w:b/>
          <w:sz w:val="28"/>
          <w:szCs w:val="28"/>
        </w:rPr>
      </w:pPr>
      <w:r w:rsidRPr="005617EF">
        <w:rPr>
          <w:rFonts w:ascii="Arial" w:hAnsi="Arial" w:cs="Arial"/>
          <w:b/>
          <w:sz w:val="28"/>
          <w:szCs w:val="28"/>
        </w:rPr>
        <w:lastRenderedPageBreak/>
        <w:t>I</w:t>
      </w:r>
      <w:r w:rsidR="000A0EE7" w:rsidRPr="005617EF">
        <w:rPr>
          <w:rFonts w:ascii="Arial" w:hAnsi="Arial" w:cs="Arial"/>
          <w:b/>
          <w:sz w:val="28"/>
          <w:szCs w:val="28"/>
        </w:rPr>
        <w:t>ntroduction</w:t>
      </w:r>
    </w:p>
    <w:p w:rsidR="000A0EE7" w:rsidRPr="00386A44" w:rsidRDefault="000A0EE7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0A0EE7" w:rsidRPr="00386A44" w:rsidRDefault="004418AD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57C8">
        <w:rPr>
          <w:rFonts w:ascii="Arial" w:hAnsi="Arial" w:cs="Arial"/>
          <w:sz w:val="24"/>
          <w:szCs w:val="24"/>
        </w:rPr>
        <w:t xml:space="preserve">entres </w:t>
      </w:r>
      <w:r w:rsidR="00BF72FA">
        <w:rPr>
          <w:rFonts w:ascii="Arial" w:hAnsi="Arial" w:cs="Arial"/>
          <w:sz w:val="24"/>
          <w:szCs w:val="24"/>
        </w:rPr>
        <w:t xml:space="preserve">must </w:t>
      </w:r>
      <w:r w:rsidR="00EF02E2">
        <w:rPr>
          <w:rFonts w:ascii="Arial" w:hAnsi="Arial" w:cs="Arial"/>
          <w:sz w:val="24"/>
          <w:szCs w:val="24"/>
        </w:rPr>
        <w:t xml:space="preserve">maintain </w:t>
      </w:r>
      <w:r w:rsidR="00647B90">
        <w:rPr>
          <w:rFonts w:ascii="Arial" w:hAnsi="Arial" w:cs="Arial"/>
          <w:sz w:val="24"/>
          <w:szCs w:val="24"/>
        </w:rPr>
        <w:t xml:space="preserve">an </w:t>
      </w:r>
      <w:r w:rsidR="00BF72FA">
        <w:rPr>
          <w:rFonts w:ascii="Arial" w:hAnsi="Arial" w:cs="Arial"/>
          <w:sz w:val="24"/>
          <w:szCs w:val="24"/>
        </w:rPr>
        <w:t xml:space="preserve">effective internal quality assurance system. </w:t>
      </w:r>
      <w:r w:rsidR="00F2040C" w:rsidRPr="009A1284">
        <w:rPr>
          <w:rFonts w:ascii="Arial" w:hAnsi="Arial" w:cs="Arial"/>
          <w:sz w:val="24"/>
          <w:szCs w:val="24"/>
        </w:rPr>
        <w:t>Internal verification is an essential par</w:t>
      </w:r>
      <w:r w:rsidR="00F2040C">
        <w:rPr>
          <w:rFonts w:ascii="Arial" w:hAnsi="Arial" w:cs="Arial"/>
          <w:sz w:val="24"/>
          <w:szCs w:val="24"/>
        </w:rPr>
        <w:t xml:space="preserve">t of a quality assurance system, particularly when there is no external summative </w:t>
      </w:r>
      <w:r w:rsidR="00734413">
        <w:rPr>
          <w:rFonts w:ascii="Arial" w:hAnsi="Arial" w:cs="Arial"/>
          <w:sz w:val="24"/>
          <w:szCs w:val="24"/>
        </w:rPr>
        <w:t xml:space="preserve">(end-of-course) </w:t>
      </w:r>
      <w:r w:rsidR="00F2040C">
        <w:rPr>
          <w:rFonts w:ascii="Arial" w:hAnsi="Arial" w:cs="Arial"/>
          <w:sz w:val="24"/>
          <w:szCs w:val="24"/>
        </w:rPr>
        <w:t>assessment such as an exam or online test.</w:t>
      </w:r>
      <w:r w:rsidR="00F2040C" w:rsidRPr="009A1284">
        <w:rPr>
          <w:rFonts w:ascii="Arial" w:hAnsi="Arial" w:cs="Arial"/>
          <w:sz w:val="24"/>
          <w:szCs w:val="24"/>
        </w:rPr>
        <w:t xml:space="preserve"> </w:t>
      </w:r>
      <w:r w:rsidR="007F1B9C">
        <w:rPr>
          <w:rFonts w:ascii="Arial" w:hAnsi="Arial" w:cs="Arial"/>
          <w:sz w:val="24"/>
          <w:szCs w:val="24"/>
        </w:rPr>
        <w:t xml:space="preserve"> </w:t>
      </w:r>
      <w:r w:rsidR="0065199E">
        <w:rPr>
          <w:rFonts w:ascii="Arial" w:hAnsi="Arial" w:cs="Arial"/>
          <w:sz w:val="24"/>
          <w:szCs w:val="24"/>
        </w:rPr>
        <w:t>Agored Cymru reserve</w:t>
      </w:r>
      <w:r w:rsidR="00B81DFA">
        <w:rPr>
          <w:rFonts w:ascii="Arial" w:hAnsi="Arial" w:cs="Arial"/>
          <w:sz w:val="24"/>
          <w:szCs w:val="24"/>
        </w:rPr>
        <w:t>s</w:t>
      </w:r>
      <w:r w:rsidR="0065199E">
        <w:rPr>
          <w:rFonts w:ascii="Arial" w:hAnsi="Arial" w:cs="Arial"/>
          <w:sz w:val="24"/>
          <w:szCs w:val="24"/>
        </w:rPr>
        <w:t xml:space="preserve"> the right to su</w:t>
      </w:r>
      <w:r w:rsidR="007E5AE1">
        <w:rPr>
          <w:rFonts w:ascii="Arial" w:hAnsi="Arial" w:cs="Arial"/>
          <w:sz w:val="24"/>
          <w:szCs w:val="24"/>
        </w:rPr>
        <w:t xml:space="preserve">spend or withdraw any programme, </w:t>
      </w:r>
      <w:r w:rsidR="0065199E">
        <w:rPr>
          <w:rFonts w:ascii="Arial" w:hAnsi="Arial" w:cs="Arial"/>
          <w:sz w:val="24"/>
          <w:szCs w:val="24"/>
        </w:rPr>
        <w:t>sector</w:t>
      </w:r>
      <w:r w:rsidR="007E5AE1">
        <w:rPr>
          <w:rFonts w:ascii="Arial" w:hAnsi="Arial" w:cs="Arial"/>
          <w:sz w:val="24"/>
          <w:szCs w:val="24"/>
        </w:rPr>
        <w:t xml:space="preserve"> and/or </w:t>
      </w:r>
      <w:r w:rsidR="00940EC4">
        <w:rPr>
          <w:rFonts w:ascii="Arial" w:hAnsi="Arial" w:cs="Arial"/>
          <w:sz w:val="24"/>
          <w:szCs w:val="24"/>
        </w:rPr>
        <w:t>unit/</w:t>
      </w:r>
      <w:r w:rsidR="0065199E">
        <w:rPr>
          <w:rFonts w:ascii="Arial" w:hAnsi="Arial" w:cs="Arial"/>
          <w:sz w:val="24"/>
          <w:szCs w:val="24"/>
        </w:rPr>
        <w:t>qualification if</w:t>
      </w:r>
      <w:r w:rsidR="007E5AE1">
        <w:rPr>
          <w:rFonts w:ascii="Arial" w:hAnsi="Arial" w:cs="Arial"/>
          <w:sz w:val="24"/>
          <w:szCs w:val="24"/>
        </w:rPr>
        <w:t xml:space="preserve"> </w:t>
      </w:r>
      <w:r w:rsidR="006D7AD9" w:rsidRPr="00386A44">
        <w:rPr>
          <w:rFonts w:ascii="Arial" w:hAnsi="Arial" w:cs="Arial"/>
          <w:sz w:val="24"/>
          <w:szCs w:val="24"/>
        </w:rPr>
        <w:t xml:space="preserve">inadequate internal </w:t>
      </w:r>
      <w:r w:rsidR="0089220C" w:rsidRPr="00386A44">
        <w:rPr>
          <w:rFonts w:ascii="Arial" w:hAnsi="Arial" w:cs="Arial"/>
          <w:sz w:val="24"/>
          <w:szCs w:val="24"/>
        </w:rPr>
        <w:t>v</w:t>
      </w:r>
      <w:r w:rsidR="000A0EE7" w:rsidRPr="00386A44">
        <w:rPr>
          <w:rFonts w:ascii="Arial" w:hAnsi="Arial" w:cs="Arial"/>
          <w:sz w:val="24"/>
          <w:szCs w:val="24"/>
        </w:rPr>
        <w:t xml:space="preserve">erification </w:t>
      </w:r>
      <w:r w:rsidR="007E5AE1">
        <w:rPr>
          <w:rFonts w:ascii="Arial" w:hAnsi="Arial" w:cs="Arial"/>
          <w:sz w:val="24"/>
          <w:szCs w:val="24"/>
        </w:rPr>
        <w:t xml:space="preserve">arrangements </w:t>
      </w:r>
      <w:r w:rsidR="0065199E">
        <w:rPr>
          <w:rFonts w:ascii="Arial" w:hAnsi="Arial" w:cs="Arial"/>
          <w:sz w:val="24"/>
          <w:szCs w:val="24"/>
        </w:rPr>
        <w:t>are identified</w:t>
      </w:r>
      <w:r w:rsidR="00907379">
        <w:rPr>
          <w:rFonts w:ascii="Arial" w:hAnsi="Arial" w:cs="Arial"/>
          <w:sz w:val="24"/>
          <w:szCs w:val="24"/>
        </w:rPr>
        <w:t>.</w:t>
      </w:r>
    </w:p>
    <w:p w:rsidR="00754898" w:rsidRPr="00386A44" w:rsidRDefault="00754898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B21F58" w:rsidRPr="00BF72FA" w:rsidRDefault="00B81DFA" w:rsidP="00B21F58">
      <w:pPr>
        <w:tabs>
          <w:tab w:val="left" w:pos="4500"/>
          <w:tab w:val="left" w:pos="751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Agored Cymru</w:t>
      </w:r>
      <w:r w:rsidR="00A728A0">
        <w:rPr>
          <w:rFonts w:ascii="Arial" w:hAnsi="Arial" w:cs="Arial"/>
          <w:sz w:val="24"/>
          <w:szCs w:val="24"/>
        </w:rPr>
        <w:t xml:space="preserve"> </w:t>
      </w:r>
      <w:r w:rsidR="005D7B63">
        <w:rPr>
          <w:rFonts w:ascii="Arial" w:hAnsi="Arial" w:cs="Arial"/>
          <w:sz w:val="24"/>
          <w:szCs w:val="24"/>
        </w:rPr>
        <w:t>does</w:t>
      </w:r>
      <w:r w:rsidR="00A728A0">
        <w:rPr>
          <w:rFonts w:ascii="Arial" w:hAnsi="Arial" w:cs="Arial"/>
          <w:sz w:val="24"/>
          <w:szCs w:val="24"/>
        </w:rPr>
        <w:t xml:space="preserve"> not wish to impose a particular </w:t>
      </w:r>
      <w:r w:rsidR="004418AD">
        <w:rPr>
          <w:rFonts w:ascii="Arial" w:hAnsi="Arial" w:cs="Arial"/>
          <w:sz w:val="24"/>
          <w:szCs w:val="24"/>
        </w:rPr>
        <w:t>internal verification process</w:t>
      </w:r>
      <w:r w:rsidR="00A728A0">
        <w:rPr>
          <w:rFonts w:ascii="Arial" w:hAnsi="Arial" w:cs="Arial"/>
          <w:sz w:val="24"/>
          <w:szCs w:val="24"/>
        </w:rPr>
        <w:t xml:space="preserve"> on </w:t>
      </w:r>
      <w:r w:rsidR="004114D2">
        <w:rPr>
          <w:rFonts w:ascii="Arial" w:hAnsi="Arial" w:cs="Arial"/>
          <w:sz w:val="24"/>
          <w:szCs w:val="24"/>
        </w:rPr>
        <w:t>centres</w:t>
      </w:r>
      <w:r w:rsidR="00E75669">
        <w:rPr>
          <w:rFonts w:ascii="Arial" w:hAnsi="Arial" w:cs="Arial"/>
          <w:sz w:val="24"/>
          <w:szCs w:val="24"/>
        </w:rPr>
        <w:t>.</w:t>
      </w:r>
      <w:r w:rsidR="00A728A0">
        <w:rPr>
          <w:rFonts w:ascii="Arial" w:hAnsi="Arial" w:cs="Arial"/>
          <w:sz w:val="24"/>
          <w:szCs w:val="24"/>
        </w:rPr>
        <w:t xml:space="preserve"> </w:t>
      </w:r>
      <w:r w:rsidR="00E7566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owever, it is</w:t>
      </w:r>
      <w:r w:rsidR="00EB26B7" w:rsidRPr="00B21F58">
        <w:rPr>
          <w:rFonts w:ascii="Arial" w:hAnsi="Arial" w:cs="Arial"/>
          <w:sz w:val="24"/>
          <w:szCs w:val="24"/>
        </w:rPr>
        <w:t xml:space="preserve"> hope</w:t>
      </w:r>
      <w:r>
        <w:rPr>
          <w:rFonts w:ascii="Arial" w:hAnsi="Arial" w:cs="Arial"/>
          <w:sz w:val="24"/>
          <w:szCs w:val="24"/>
        </w:rPr>
        <w:t>d</w:t>
      </w:r>
      <w:r w:rsidR="00EB26B7" w:rsidRPr="00B21F58">
        <w:rPr>
          <w:rFonts w:ascii="Arial" w:hAnsi="Arial" w:cs="Arial"/>
          <w:sz w:val="24"/>
          <w:szCs w:val="24"/>
        </w:rPr>
        <w:t xml:space="preserve"> that this guide</w:t>
      </w:r>
      <w:r>
        <w:rPr>
          <w:rFonts w:ascii="Arial" w:hAnsi="Arial" w:cs="Arial"/>
          <w:sz w:val="24"/>
          <w:szCs w:val="24"/>
        </w:rPr>
        <w:t xml:space="preserve"> will</w:t>
      </w:r>
      <w:r w:rsidR="00EB26B7" w:rsidRPr="00B21F58">
        <w:rPr>
          <w:rFonts w:ascii="Arial" w:hAnsi="Arial" w:cs="Arial"/>
          <w:sz w:val="24"/>
          <w:szCs w:val="24"/>
        </w:rPr>
        <w:t xml:space="preserve"> help</w:t>
      </w:r>
      <w:r>
        <w:rPr>
          <w:rFonts w:ascii="Arial" w:hAnsi="Arial" w:cs="Arial"/>
          <w:sz w:val="24"/>
          <w:szCs w:val="24"/>
        </w:rPr>
        <w:t xml:space="preserve"> centres</w:t>
      </w:r>
      <w:r w:rsidR="00EB26B7" w:rsidRPr="00B21F58">
        <w:rPr>
          <w:rFonts w:ascii="Arial" w:hAnsi="Arial" w:cs="Arial"/>
          <w:sz w:val="24"/>
          <w:szCs w:val="24"/>
        </w:rPr>
        <w:t xml:space="preserve"> </w:t>
      </w:r>
      <w:r w:rsidR="00504C64">
        <w:rPr>
          <w:rFonts w:ascii="Arial" w:hAnsi="Arial" w:cs="Arial"/>
          <w:sz w:val="24"/>
          <w:szCs w:val="24"/>
        </w:rPr>
        <w:t>to</w:t>
      </w:r>
      <w:r w:rsidR="00EB26B7" w:rsidRPr="00B21F58">
        <w:rPr>
          <w:rFonts w:ascii="Arial" w:hAnsi="Arial" w:cs="Arial"/>
          <w:sz w:val="24"/>
          <w:szCs w:val="24"/>
        </w:rPr>
        <w:t xml:space="preserve"> develop</w:t>
      </w:r>
      <w:r>
        <w:rPr>
          <w:rFonts w:ascii="Arial" w:hAnsi="Arial" w:cs="Arial"/>
          <w:sz w:val="24"/>
          <w:szCs w:val="24"/>
        </w:rPr>
        <w:t xml:space="preserve">, </w:t>
      </w:r>
      <w:r w:rsidR="002F73A8">
        <w:rPr>
          <w:rFonts w:ascii="Arial" w:hAnsi="Arial" w:cs="Arial"/>
          <w:sz w:val="24"/>
          <w:szCs w:val="24"/>
        </w:rPr>
        <w:t xml:space="preserve">implement, </w:t>
      </w:r>
      <w:r w:rsidR="00EB26B7" w:rsidRPr="00B21F58">
        <w:rPr>
          <w:rFonts w:ascii="Arial" w:hAnsi="Arial" w:cs="Arial"/>
          <w:sz w:val="24"/>
          <w:szCs w:val="24"/>
        </w:rPr>
        <w:t>maint</w:t>
      </w:r>
      <w:r w:rsidR="00504C64">
        <w:rPr>
          <w:rFonts w:ascii="Arial" w:hAnsi="Arial" w:cs="Arial"/>
          <w:sz w:val="24"/>
          <w:szCs w:val="24"/>
        </w:rPr>
        <w:t>ain</w:t>
      </w:r>
      <w:r>
        <w:rPr>
          <w:rFonts w:ascii="Arial" w:hAnsi="Arial" w:cs="Arial"/>
          <w:sz w:val="24"/>
          <w:szCs w:val="24"/>
        </w:rPr>
        <w:t xml:space="preserve"> and </w:t>
      </w:r>
      <w:r w:rsidR="00C00D30">
        <w:rPr>
          <w:rFonts w:ascii="Arial" w:hAnsi="Arial" w:cs="Arial"/>
          <w:sz w:val="24"/>
          <w:szCs w:val="24"/>
        </w:rPr>
        <w:t>record</w:t>
      </w:r>
      <w:r w:rsidR="00EB26B7" w:rsidRPr="00B21F58">
        <w:rPr>
          <w:rFonts w:ascii="Arial" w:hAnsi="Arial" w:cs="Arial"/>
          <w:sz w:val="24"/>
          <w:szCs w:val="24"/>
        </w:rPr>
        <w:t xml:space="preserve"> an effective internal </w:t>
      </w:r>
      <w:r w:rsidR="00EB26B7">
        <w:rPr>
          <w:rFonts w:ascii="Arial" w:hAnsi="Arial" w:cs="Arial"/>
          <w:sz w:val="24"/>
          <w:szCs w:val="24"/>
        </w:rPr>
        <w:t>verification</w:t>
      </w:r>
      <w:r w:rsidR="00EB26B7" w:rsidRPr="00B21F58">
        <w:rPr>
          <w:rFonts w:ascii="Arial" w:hAnsi="Arial" w:cs="Arial"/>
          <w:sz w:val="24"/>
          <w:szCs w:val="24"/>
        </w:rPr>
        <w:t xml:space="preserve"> </w:t>
      </w:r>
      <w:r w:rsidR="00EB26B7">
        <w:rPr>
          <w:rFonts w:ascii="Arial" w:hAnsi="Arial" w:cs="Arial"/>
          <w:sz w:val="24"/>
          <w:szCs w:val="24"/>
        </w:rPr>
        <w:t>process</w:t>
      </w:r>
      <w:r w:rsidR="00125A82" w:rsidRPr="00125A82">
        <w:rPr>
          <w:rFonts w:ascii="Arial" w:hAnsi="Arial" w:cs="Arial"/>
          <w:b/>
          <w:sz w:val="24"/>
          <w:szCs w:val="24"/>
        </w:rPr>
        <w:t>*</w:t>
      </w:r>
      <w:r w:rsidR="00125A82" w:rsidRPr="00125A82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EB26B7" w:rsidRPr="00B21F58">
        <w:rPr>
          <w:rFonts w:ascii="Arial" w:hAnsi="Arial" w:cs="Arial"/>
          <w:sz w:val="24"/>
          <w:szCs w:val="24"/>
        </w:rPr>
        <w:t>.</w:t>
      </w:r>
      <w:r w:rsidR="00EB26B7">
        <w:rPr>
          <w:rFonts w:ascii="Arial" w:hAnsi="Arial" w:cs="Arial"/>
          <w:sz w:val="24"/>
          <w:szCs w:val="24"/>
        </w:rPr>
        <w:t xml:space="preserve"> This guide </w:t>
      </w:r>
      <w:r w:rsidR="00CF5BD9">
        <w:rPr>
          <w:rFonts w:ascii="Arial" w:hAnsi="Arial" w:cs="Arial"/>
          <w:sz w:val="24"/>
          <w:szCs w:val="24"/>
        </w:rPr>
        <w:t>include</w:t>
      </w:r>
      <w:r w:rsidR="00EB26B7">
        <w:rPr>
          <w:rFonts w:ascii="Arial" w:hAnsi="Arial" w:cs="Arial"/>
          <w:sz w:val="24"/>
          <w:szCs w:val="24"/>
        </w:rPr>
        <w:t>s</w:t>
      </w:r>
      <w:r w:rsidR="00B21F58" w:rsidRPr="00993563">
        <w:rPr>
          <w:rFonts w:ascii="Arial" w:hAnsi="Arial" w:cs="Arial"/>
          <w:sz w:val="24"/>
          <w:szCs w:val="24"/>
        </w:rPr>
        <w:t xml:space="preserve"> internal verification </w:t>
      </w:r>
      <w:r w:rsidR="00EF02E2" w:rsidRPr="00993563">
        <w:rPr>
          <w:rFonts w:ascii="Arial" w:hAnsi="Arial" w:cs="Arial"/>
          <w:sz w:val="24"/>
          <w:szCs w:val="24"/>
        </w:rPr>
        <w:t>exempl</w:t>
      </w:r>
      <w:r w:rsidR="00EF02E2">
        <w:rPr>
          <w:rFonts w:ascii="Arial" w:hAnsi="Arial" w:cs="Arial"/>
          <w:sz w:val="24"/>
          <w:szCs w:val="24"/>
        </w:rPr>
        <w:t>ars and</w:t>
      </w:r>
      <w:r w:rsidR="00B21F58" w:rsidRPr="00993563">
        <w:rPr>
          <w:rFonts w:ascii="Arial" w:hAnsi="Arial" w:cs="Arial"/>
          <w:sz w:val="24"/>
          <w:szCs w:val="24"/>
        </w:rPr>
        <w:t xml:space="preserve"> forms </w:t>
      </w:r>
      <w:r w:rsidR="00EF02E2">
        <w:rPr>
          <w:rFonts w:ascii="Arial" w:hAnsi="Arial" w:cs="Arial"/>
          <w:sz w:val="24"/>
          <w:szCs w:val="24"/>
        </w:rPr>
        <w:t>which</w:t>
      </w:r>
      <w:r w:rsidR="00EF02E2" w:rsidRPr="009935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centres </w:t>
      </w:r>
      <w:r w:rsidR="00B21F58" w:rsidRPr="00993563">
        <w:rPr>
          <w:rFonts w:ascii="Arial" w:hAnsi="Arial" w:cs="Arial"/>
          <w:sz w:val="24"/>
          <w:szCs w:val="24"/>
        </w:rPr>
        <w:t>can use</w:t>
      </w:r>
      <w:r w:rsidR="004418AD">
        <w:rPr>
          <w:rFonts w:ascii="Arial" w:hAnsi="Arial" w:cs="Arial"/>
          <w:sz w:val="24"/>
          <w:szCs w:val="24"/>
        </w:rPr>
        <w:t xml:space="preserve"> to </w:t>
      </w:r>
      <w:r w:rsidR="00C00D30">
        <w:rPr>
          <w:rFonts w:ascii="Arial" w:hAnsi="Arial" w:cs="Arial"/>
          <w:sz w:val="24"/>
          <w:szCs w:val="24"/>
        </w:rPr>
        <w:t>record</w:t>
      </w:r>
      <w:r w:rsidR="004418AD">
        <w:rPr>
          <w:rFonts w:ascii="Arial" w:hAnsi="Arial" w:cs="Arial"/>
          <w:sz w:val="24"/>
          <w:szCs w:val="24"/>
        </w:rPr>
        <w:t xml:space="preserve"> their internal verification process</w:t>
      </w:r>
      <w:r w:rsidR="00EF02E2">
        <w:rPr>
          <w:rFonts w:ascii="Arial" w:hAnsi="Arial" w:cs="Arial"/>
          <w:sz w:val="24"/>
          <w:szCs w:val="24"/>
        </w:rPr>
        <w:t>.</w:t>
      </w:r>
      <w:r w:rsidR="00B21F58" w:rsidRPr="00993563">
        <w:rPr>
          <w:rFonts w:ascii="Arial" w:hAnsi="Arial" w:cs="Arial"/>
          <w:sz w:val="24"/>
          <w:szCs w:val="24"/>
        </w:rPr>
        <w:t xml:space="preserve"> </w:t>
      </w:r>
    </w:p>
    <w:p w:rsidR="00C81760" w:rsidRDefault="00C81760" w:rsidP="00C81760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C81760" w:rsidRDefault="00C81760" w:rsidP="00C81760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guide</w:t>
      </w:r>
      <w:r w:rsidR="004418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been updated to comply with the</w:t>
      </w:r>
      <w:r w:rsidR="00940EC4" w:rsidRPr="00940EC4">
        <w:rPr>
          <w:rFonts w:ascii="Arial" w:hAnsi="Arial" w:cs="Arial"/>
          <w:sz w:val="22"/>
          <w:szCs w:val="22"/>
        </w:rPr>
        <w:t xml:space="preserve"> </w:t>
      </w:r>
      <w:r w:rsidR="009E4409" w:rsidRPr="009E4409">
        <w:rPr>
          <w:rFonts w:ascii="Arial" w:hAnsi="Arial" w:cs="Arial"/>
          <w:sz w:val="24"/>
          <w:szCs w:val="24"/>
        </w:rPr>
        <w:t xml:space="preserve">requirements of the General Conditions of Recognition </w:t>
      </w:r>
      <w:r w:rsidR="00940EC4">
        <w:rPr>
          <w:rFonts w:ascii="Arial" w:hAnsi="Arial" w:cs="Arial"/>
          <w:sz w:val="24"/>
          <w:szCs w:val="24"/>
        </w:rPr>
        <w:t>(GC</w:t>
      </w:r>
      <w:r w:rsidR="00E17BE6">
        <w:rPr>
          <w:rFonts w:ascii="Arial" w:hAnsi="Arial" w:cs="Arial"/>
          <w:sz w:val="24"/>
          <w:szCs w:val="24"/>
        </w:rPr>
        <w:t>o</w:t>
      </w:r>
      <w:r w:rsidR="00940EC4">
        <w:rPr>
          <w:rFonts w:ascii="Arial" w:hAnsi="Arial" w:cs="Arial"/>
          <w:sz w:val="24"/>
          <w:szCs w:val="24"/>
        </w:rPr>
        <w:t xml:space="preserve">R, 2011) </w:t>
      </w:r>
      <w:r w:rsidR="009E4409" w:rsidRPr="009E4409">
        <w:rPr>
          <w:rFonts w:ascii="Arial" w:hAnsi="Arial" w:cs="Arial"/>
          <w:sz w:val="24"/>
          <w:szCs w:val="24"/>
        </w:rPr>
        <w:t xml:space="preserve">as issued by </w:t>
      </w:r>
      <w:r w:rsidR="009E4409" w:rsidRPr="009E4409">
        <w:rPr>
          <w:rFonts w:ascii="Arial" w:hAnsi="Arial" w:cs="Arial"/>
          <w:color w:val="000000"/>
          <w:sz w:val="24"/>
          <w:szCs w:val="24"/>
        </w:rPr>
        <w:t>The Office of Qualifications and Examinations Regulation (Ofqual) in conjunction with the Welsh Government, Agored Cymru’s regulator</w:t>
      </w:r>
      <w:r w:rsidR="00940EC4">
        <w:rPr>
          <w:rFonts w:ascii="Arial" w:hAnsi="Arial" w:cs="Arial"/>
          <w:color w:val="000000"/>
          <w:sz w:val="24"/>
          <w:szCs w:val="24"/>
        </w:rPr>
        <w:t xml:space="preserve">. The guide also has been updated to comply with </w:t>
      </w:r>
      <w:r>
        <w:rPr>
          <w:rFonts w:ascii="Arial" w:hAnsi="Arial" w:cs="Arial"/>
          <w:sz w:val="24"/>
          <w:szCs w:val="24"/>
        </w:rPr>
        <w:t xml:space="preserve">the Welsh Government’s Qualifications and Credit Framework </w:t>
      </w:r>
      <w:r w:rsidR="004114D2">
        <w:rPr>
          <w:rFonts w:ascii="Arial" w:hAnsi="Arial" w:cs="Arial"/>
          <w:sz w:val="24"/>
          <w:szCs w:val="24"/>
        </w:rPr>
        <w:t xml:space="preserve">(QCF) </w:t>
      </w:r>
      <w:r>
        <w:rPr>
          <w:rFonts w:ascii="Arial" w:hAnsi="Arial" w:cs="Arial"/>
          <w:sz w:val="24"/>
          <w:szCs w:val="24"/>
        </w:rPr>
        <w:t xml:space="preserve">regulatory arrangements (2008) and the Quality Assurance Agency’s (QAA) Access Validating Agency (AVA) licensing criteria (2011). </w:t>
      </w:r>
    </w:p>
    <w:p w:rsidR="00754898" w:rsidRDefault="00754898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774993" w:rsidRDefault="00774993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6C4478" w:rsidRDefault="006C4478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B21F58" w:rsidRPr="00C81760" w:rsidRDefault="00F171F9" w:rsidP="00647B90">
      <w:pPr>
        <w:pStyle w:val="ListParagraph"/>
        <w:numPr>
          <w:ilvl w:val="0"/>
          <w:numId w:val="59"/>
        </w:numPr>
        <w:tabs>
          <w:tab w:val="left" w:pos="45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DA23D3" w:rsidRPr="00DA23D3">
        <w:rPr>
          <w:rFonts w:ascii="Arial" w:hAnsi="Arial" w:cs="Arial"/>
          <w:b/>
          <w:sz w:val="28"/>
          <w:szCs w:val="28"/>
        </w:rPr>
        <w:t>urpose of internal verification</w:t>
      </w:r>
    </w:p>
    <w:p w:rsidR="00A728A0" w:rsidRDefault="00A728A0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754898" w:rsidRDefault="00174AE3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verification is:</w:t>
      </w:r>
    </w:p>
    <w:p w:rsidR="008F3C3C" w:rsidRPr="00386A44" w:rsidRDefault="008F3C3C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C56270" w:rsidRDefault="008C0364" w:rsidP="004F0AC5">
      <w:pPr>
        <w:numPr>
          <w:ilvl w:val="0"/>
          <w:numId w:val="10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56270">
        <w:rPr>
          <w:rFonts w:ascii="Arial" w:hAnsi="Arial" w:cs="Arial"/>
          <w:sz w:val="24"/>
          <w:szCs w:val="24"/>
        </w:rPr>
        <w:t xml:space="preserve">process </w:t>
      </w:r>
      <w:r w:rsidR="006E6163">
        <w:rPr>
          <w:rFonts w:ascii="Arial" w:hAnsi="Arial" w:cs="Arial"/>
          <w:sz w:val="24"/>
          <w:szCs w:val="24"/>
        </w:rPr>
        <w:t>which</w:t>
      </w:r>
      <w:r w:rsidR="00C56270">
        <w:rPr>
          <w:rFonts w:ascii="Arial" w:hAnsi="Arial" w:cs="Arial"/>
          <w:sz w:val="24"/>
          <w:szCs w:val="24"/>
        </w:rPr>
        <w:t xml:space="preserve"> </w:t>
      </w:r>
      <w:r w:rsidR="00754898">
        <w:rPr>
          <w:rFonts w:ascii="Arial" w:hAnsi="Arial" w:cs="Arial"/>
          <w:sz w:val="24"/>
          <w:szCs w:val="24"/>
        </w:rPr>
        <w:t xml:space="preserve">seeks to </w:t>
      </w:r>
      <w:r w:rsidR="00C56270">
        <w:rPr>
          <w:rFonts w:ascii="Arial" w:hAnsi="Arial" w:cs="Arial"/>
          <w:sz w:val="24"/>
          <w:szCs w:val="24"/>
        </w:rPr>
        <w:t>e</w:t>
      </w:r>
      <w:r w:rsidR="00754898">
        <w:rPr>
          <w:rFonts w:ascii="Arial" w:hAnsi="Arial" w:cs="Arial"/>
          <w:sz w:val="24"/>
          <w:szCs w:val="24"/>
        </w:rPr>
        <w:t>nsure</w:t>
      </w:r>
      <w:r w:rsidR="00C56270" w:rsidRPr="00C56270">
        <w:rPr>
          <w:rFonts w:ascii="Arial" w:hAnsi="Arial" w:cs="Arial"/>
          <w:sz w:val="24"/>
          <w:szCs w:val="24"/>
        </w:rPr>
        <w:t xml:space="preserve"> that all </w:t>
      </w:r>
      <w:r>
        <w:rPr>
          <w:rFonts w:ascii="Arial" w:hAnsi="Arial" w:cs="Arial"/>
          <w:sz w:val="24"/>
          <w:szCs w:val="24"/>
        </w:rPr>
        <w:t>learners</w:t>
      </w:r>
      <w:r w:rsidR="00C56270" w:rsidRPr="00C56270">
        <w:rPr>
          <w:rFonts w:ascii="Arial" w:hAnsi="Arial" w:cs="Arial"/>
          <w:sz w:val="24"/>
          <w:szCs w:val="24"/>
        </w:rPr>
        <w:t xml:space="preserve"> are assessed </w:t>
      </w:r>
      <w:r w:rsidR="002B019D">
        <w:rPr>
          <w:rFonts w:ascii="Arial" w:hAnsi="Arial" w:cs="Arial"/>
          <w:sz w:val="24"/>
          <w:szCs w:val="24"/>
        </w:rPr>
        <w:t xml:space="preserve">accurately, </w:t>
      </w:r>
      <w:r w:rsidR="00C56270" w:rsidRPr="00C56270">
        <w:rPr>
          <w:rFonts w:ascii="Arial" w:hAnsi="Arial" w:cs="Arial"/>
          <w:sz w:val="24"/>
          <w:szCs w:val="24"/>
        </w:rPr>
        <w:t>fairly and consist</w:t>
      </w:r>
      <w:r w:rsidR="008A1E5C">
        <w:rPr>
          <w:rFonts w:ascii="Arial" w:hAnsi="Arial" w:cs="Arial"/>
          <w:sz w:val="24"/>
          <w:szCs w:val="24"/>
        </w:rPr>
        <w:t xml:space="preserve">ently to the </w:t>
      </w:r>
      <w:r w:rsidR="007E5AE1">
        <w:rPr>
          <w:rFonts w:ascii="Arial" w:hAnsi="Arial" w:cs="Arial"/>
          <w:sz w:val="24"/>
          <w:szCs w:val="24"/>
        </w:rPr>
        <w:t>required</w:t>
      </w:r>
      <w:r w:rsidR="008A1E5C">
        <w:rPr>
          <w:rFonts w:ascii="Arial" w:hAnsi="Arial" w:cs="Arial"/>
          <w:sz w:val="24"/>
          <w:szCs w:val="24"/>
        </w:rPr>
        <w:t xml:space="preserve"> standard;</w:t>
      </w:r>
    </w:p>
    <w:p w:rsidR="00942108" w:rsidRDefault="00942108">
      <w:pPr>
        <w:tabs>
          <w:tab w:val="left" w:pos="450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0A0EE7" w:rsidRDefault="005D7B63" w:rsidP="004F0AC5">
      <w:pPr>
        <w:numPr>
          <w:ilvl w:val="0"/>
          <w:numId w:val="10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418AD">
        <w:rPr>
          <w:rFonts w:ascii="Arial" w:hAnsi="Arial" w:cs="Arial"/>
          <w:sz w:val="24"/>
          <w:szCs w:val="24"/>
        </w:rPr>
        <w:t xml:space="preserve">continuous </w:t>
      </w:r>
      <w:r w:rsidR="000A0EE7" w:rsidRPr="00386A44">
        <w:rPr>
          <w:rFonts w:ascii="Arial" w:hAnsi="Arial" w:cs="Arial"/>
          <w:sz w:val="24"/>
          <w:szCs w:val="24"/>
        </w:rPr>
        <w:t xml:space="preserve">review of all </w:t>
      </w:r>
      <w:r w:rsidR="0029586D">
        <w:rPr>
          <w:rFonts w:ascii="Arial" w:hAnsi="Arial" w:cs="Arial"/>
          <w:sz w:val="24"/>
          <w:szCs w:val="24"/>
        </w:rPr>
        <w:t xml:space="preserve">related </w:t>
      </w:r>
      <w:r w:rsidR="000A0EE7" w:rsidRPr="00386A44">
        <w:rPr>
          <w:rFonts w:ascii="Arial" w:hAnsi="Arial" w:cs="Arial"/>
          <w:sz w:val="24"/>
          <w:szCs w:val="24"/>
        </w:rPr>
        <w:t>processes from cour</w:t>
      </w:r>
      <w:r w:rsidR="00A421EA" w:rsidRPr="00386A44">
        <w:rPr>
          <w:rFonts w:ascii="Arial" w:hAnsi="Arial" w:cs="Arial"/>
          <w:sz w:val="24"/>
          <w:szCs w:val="24"/>
        </w:rPr>
        <w:t xml:space="preserve">se development to </w:t>
      </w:r>
      <w:r w:rsidR="00C81760">
        <w:rPr>
          <w:rFonts w:ascii="Arial" w:hAnsi="Arial" w:cs="Arial"/>
          <w:sz w:val="24"/>
          <w:szCs w:val="24"/>
        </w:rPr>
        <w:t>the application/recommendation for the award of credit(s)/qualification(s)</w:t>
      </w:r>
      <w:r w:rsidR="004A6E61" w:rsidRPr="00386A44">
        <w:rPr>
          <w:rFonts w:ascii="Arial" w:hAnsi="Arial" w:cs="Arial"/>
          <w:sz w:val="24"/>
          <w:szCs w:val="24"/>
        </w:rPr>
        <w:t>;</w:t>
      </w:r>
    </w:p>
    <w:p w:rsidR="00942108" w:rsidRDefault="00942108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8A1E5C" w:rsidRDefault="008A1E5C" w:rsidP="008A1E5C">
      <w:pPr>
        <w:numPr>
          <w:ilvl w:val="0"/>
          <w:numId w:val="10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 xml:space="preserve">a means of </w:t>
      </w:r>
      <w:r w:rsidR="006E6163" w:rsidRPr="00386A44">
        <w:rPr>
          <w:rFonts w:ascii="Arial" w:hAnsi="Arial" w:cs="Arial"/>
          <w:sz w:val="24"/>
          <w:szCs w:val="24"/>
        </w:rPr>
        <w:t>promo</w:t>
      </w:r>
      <w:r w:rsidR="006E6163">
        <w:rPr>
          <w:rFonts w:ascii="Arial" w:hAnsi="Arial" w:cs="Arial"/>
          <w:sz w:val="24"/>
          <w:szCs w:val="24"/>
        </w:rPr>
        <w:t>t</w:t>
      </w:r>
      <w:r w:rsidR="006E6163" w:rsidRPr="00386A44">
        <w:rPr>
          <w:rFonts w:ascii="Arial" w:hAnsi="Arial" w:cs="Arial"/>
          <w:sz w:val="24"/>
          <w:szCs w:val="24"/>
        </w:rPr>
        <w:t>ing</w:t>
      </w:r>
      <w:r w:rsidRPr="00386A44">
        <w:rPr>
          <w:rFonts w:ascii="Arial" w:hAnsi="Arial" w:cs="Arial"/>
          <w:sz w:val="24"/>
          <w:szCs w:val="24"/>
        </w:rPr>
        <w:t xml:space="preserve"> good practice;</w:t>
      </w:r>
    </w:p>
    <w:p w:rsidR="00942108" w:rsidRDefault="00942108">
      <w:pPr>
        <w:tabs>
          <w:tab w:val="left" w:pos="450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0A0EE7" w:rsidRPr="00386A44" w:rsidRDefault="006E6163" w:rsidP="004F0AC5">
      <w:pPr>
        <w:numPr>
          <w:ilvl w:val="0"/>
          <w:numId w:val="10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means of </w:t>
      </w:r>
      <w:r w:rsidR="00EF02E2">
        <w:rPr>
          <w:rFonts w:ascii="Arial" w:hAnsi="Arial" w:cs="Arial"/>
          <w:sz w:val="24"/>
          <w:szCs w:val="24"/>
        </w:rPr>
        <w:t xml:space="preserve">protecting </w:t>
      </w:r>
      <w:r>
        <w:rPr>
          <w:rFonts w:ascii="Arial" w:hAnsi="Arial" w:cs="Arial"/>
          <w:sz w:val="24"/>
          <w:szCs w:val="24"/>
        </w:rPr>
        <w:t xml:space="preserve">standards. </w:t>
      </w:r>
    </w:p>
    <w:p w:rsidR="00F918C1" w:rsidRDefault="00F918C1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F61225" w:rsidRDefault="00F61225" w:rsidP="002B019D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F61225" w:rsidRDefault="00F61225" w:rsidP="002B019D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F61225" w:rsidRDefault="00F61225" w:rsidP="002B019D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F61225" w:rsidRDefault="00F61225" w:rsidP="002B019D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F61225" w:rsidRDefault="00F61225" w:rsidP="002B019D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B87D45" w:rsidRPr="00C81760" w:rsidRDefault="00B87D45" w:rsidP="002B019D">
      <w:pPr>
        <w:tabs>
          <w:tab w:val="left" w:pos="4500"/>
        </w:tabs>
        <w:jc w:val="both"/>
        <w:rPr>
          <w:rFonts w:ascii="Arial" w:hAnsi="Arial" w:cs="Arial"/>
          <w:b/>
          <w:sz w:val="28"/>
          <w:szCs w:val="28"/>
        </w:rPr>
      </w:pPr>
    </w:p>
    <w:p w:rsidR="00075E3F" w:rsidRDefault="00075E3F" w:rsidP="006320B7">
      <w:pPr>
        <w:tabs>
          <w:tab w:val="left" w:pos="4500"/>
        </w:tabs>
        <w:jc w:val="both"/>
        <w:rPr>
          <w:rFonts w:ascii="Arial" w:hAnsi="Arial" w:cs="Arial"/>
          <w:b/>
          <w:sz w:val="24"/>
          <w:szCs w:val="24"/>
        </w:rPr>
      </w:pPr>
    </w:p>
    <w:p w:rsidR="00774993" w:rsidRDefault="00774993" w:rsidP="006320B7">
      <w:pPr>
        <w:tabs>
          <w:tab w:val="left" w:pos="4500"/>
        </w:tabs>
        <w:jc w:val="both"/>
        <w:rPr>
          <w:rFonts w:ascii="Arial" w:hAnsi="Arial" w:cs="Arial"/>
          <w:b/>
          <w:sz w:val="24"/>
          <w:szCs w:val="24"/>
        </w:rPr>
      </w:pPr>
    </w:p>
    <w:p w:rsidR="00240888" w:rsidRDefault="00240888" w:rsidP="006320B7">
      <w:pPr>
        <w:tabs>
          <w:tab w:val="left" w:pos="4500"/>
        </w:tabs>
        <w:jc w:val="both"/>
        <w:rPr>
          <w:rFonts w:ascii="Arial" w:hAnsi="Arial" w:cs="Arial"/>
          <w:b/>
          <w:sz w:val="24"/>
          <w:szCs w:val="24"/>
        </w:rPr>
      </w:pPr>
    </w:p>
    <w:p w:rsidR="00240888" w:rsidRDefault="00240888" w:rsidP="006320B7">
      <w:pPr>
        <w:tabs>
          <w:tab w:val="left" w:pos="4500"/>
        </w:tabs>
        <w:jc w:val="both"/>
        <w:rPr>
          <w:rFonts w:ascii="Arial" w:hAnsi="Arial" w:cs="Arial"/>
          <w:b/>
          <w:sz w:val="24"/>
          <w:szCs w:val="24"/>
        </w:rPr>
      </w:pPr>
    </w:p>
    <w:p w:rsidR="00774993" w:rsidRPr="00774993" w:rsidRDefault="006047FE" w:rsidP="006320B7">
      <w:pPr>
        <w:tabs>
          <w:tab w:val="left" w:pos="450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658" type="#_x0000_t202" style="position:absolute;left:0;text-align:left;margin-left:-2.7pt;margin-top:58.75pt;width:336.75pt;height:22.5pt;z-index:251876864" filled="f" stroked="f">
            <v:textbox style="mso-next-textbox:#_x0000_s1658">
              <w:txbxContent>
                <w:p w:rsidR="00526E88" w:rsidRPr="00774993" w:rsidRDefault="00526E88" w:rsidP="00774993">
                  <w:pPr>
                    <w:rPr>
                      <w:rFonts w:ascii="Arial" w:hAnsi="Arial" w:cs="Arial"/>
                    </w:rPr>
                  </w:pPr>
                  <w:r w:rsidRPr="00B60AA9">
                    <w:rPr>
                      <w:rFonts w:ascii="Arial" w:hAnsi="Arial" w:cs="Arial"/>
                      <w:b/>
                      <w:vertAlign w:val="superscript"/>
                    </w:rPr>
                    <w:t>1</w:t>
                  </w:r>
                  <w:r w:rsidRPr="00B60AA9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B60AA9">
                    <w:rPr>
                      <w:rFonts w:ascii="Arial" w:hAnsi="Arial" w:cs="Arial"/>
                      <w:sz w:val="18"/>
                      <w:szCs w:val="18"/>
                    </w:rPr>
                    <w:t>GC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B60AA9">
                    <w:rPr>
                      <w:rFonts w:ascii="Arial" w:hAnsi="Arial" w:cs="Arial"/>
                      <w:sz w:val="18"/>
                      <w:szCs w:val="18"/>
                    </w:rPr>
                    <w:t xml:space="preserve">R Condition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C1, C2; QCF requirement 5.5, 5.6; QAA precept 5.5</w:t>
                  </w:r>
                  <w:r w:rsidRPr="00B60AA9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</w:p>
    <w:p w:rsidR="00B81DFA" w:rsidRDefault="00F171F9">
      <w:pPr>
        <w:pStyle w:val="ListParagraph"/>
        <w:numPr>
          <w:ilvl w:val="0"/>
          <w:numId w:val="59"/>
        </w:numPr>
        <w:tabs>
          <w:tab w:val="left" w:pos="45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DA23D3" w:rsidRPr="00DA23D3">
        <w:rPr>
          <w:rFonts w:ascii="Arial" w:hAnsi="Arial" w:cs="Arial"/>
          <w:b/>
          <w:sz w:val="28"/>
          <w:szCs w:val="28"/>
        </w:rPr>
        <w:t>nternal verifier</w:t>
      </w:r>
      <w:r>
        <w:rPr>
          <w:rFonts w:ascii="Arial" w:hAnsi="Arial" w:cs="Arial"/>
          <w:b/>
          <w:sz w:val="28"/>
          <w:szCs w:val="28"/>
        </w:rPr>
        <w:t>s</w:t>
      </w:r>
    </w:p>
    <w:p w:rsidR="005859F3" w:rsidRDefault="005859F3" w:rsidP="006D7A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7AD9" w:rsidRPr="00386A44" w:rsidRDefault="00EF02E2" w:rsidP="006D7A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D7AD9" w:rsidRPr="00386A44">
        <w:rPr>
          <w:rFonts w:ascii="Arial" w:hAnsi="Arial" w:cs="Arial"/>
          <w:sz w:val="24"/>
          <w:szCs w:val="24"/>
        </w:rPr>
        <w:t>nternal verifier</w:t>
      </w:r>
      <w:r>
        <w:rPr>
          <w:rFonts w:ascii="Arial" w:hAnsi="Arial" w:cs="Arial"/>
          <w:sz w:val="24"/>
          <w:szCs w:val="24"/>
        </w:rPr>
        <w:t>s</w:t>
      </w:r>
      <w:r w:rsidR="006D7AD9" w:rsidRPr="00386A44">
        <w:rPr>
          <w:rFonts w:ascii="Arial" w:hAnsi="Arial" w:cs="Arial"/>
          <w:sz w:val="24"/>
          <w:szCs w:val="24"/>
        </w:rPr>
        <w:t xml:space="preserve"> </w:t>
      </w:r>
      <w:r w:rsidR="00174AE3">
        <w:rPr>
          <w:rFonts w:ascii="Arial" w:hAnsi="Arial" w:cs="Arial"/>
          <w:sz w:val="24"/>
          <w:szCs w:val="24"/>
        </w:rPr>
        <w:t>must</w:t>
      </w:r>
      <w:r w:rsidR="00174AE3" w:rsidRPr="00386A44">
        <w:rPr>
          <w:rFonts w:ascii="Arial" w:hAnsi="Arial" w:cs="Arial"/>
          <w:sz w:val="24"/>
          <w:szCs w:val="24"/>
        </w:rPr>
        <w:t xml:space="preserve"> </w:t>
      </w:r>
      <w:r w:rsidR="006D7AD9" w:rsidRPr="00386A44">
        <w:rPr>
          <w:rFonts w:ascii="Arial" w:hAnsi="Arial" w:cs="Arial"/>
          <w:sz w:val="24"/>
          <w:szCs w:val="24"/>
        </w:rPr>
        <w:t>have:</w:t>
      </w:r>
    </w:p>
    <w:p w:rsidR="006D7AD9" w:rsidRPr="00386A44" w:rsidRDefault="006D7AD9" w:rsidP="006D7A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7AD9" w:rsidRPr="00386A44" w:rsidRDefault="004418AD" w:rsidP="004F0AC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</w:t>
      </w:r>
      <w:r w:rsidR="00174AE3">
        <w:rPr>
          <w:rFonts w:ascii="Arial" w:hAnsi="Arial" w:cs="Arial"/>
          <w:sz w:val="24"/>
          <w:szCs w:val="24"/>
        </w:rPr>
        <w:t>k</w:t>
      </w:r>
      <w:r w:rsidR="006D7AD9" w:rsidRPr="00386A44">
        <w:rPr>
          <w:rFonts w:ascii="Arial" w:hAnsi="Arial" w:cs="Arial"/>
          <w:sz w:val="24"/>
          <w:szCs w:val="24"/>
        </w:rPr>
        <w:t>nowledge and understanding of Agored Cymru units and qualifications in the chosen sector</w:t>
      </w:r>
      <w:r w:rsidR="007017B8">
        <w:rPr>
          <w:rFonts w:ascii="Arial" w:hAnsi="Arial" w:cs="Arial"/>
          <w:sz w:val="24"/>
          <w:szCs w:val="24"/>
        </w:rPr>
        <w:t>(</w:t>
      </w:r>
      <w:r w:rsidR="006D7AD9" w:rsidRPr="00386A44">
        <w:rPr>
          <w:rFonts w:ascii="Arial" w:hAnsi="Arial" w:cs="Arial"/>
          <w:sz w:val="24"/>
          <w:szCs w:val="24"/>
        </w:rPr>
        <w:t>s</w:t>
      </w:r>
      <w:r w:rsidR="007017B8">
        <w:rPr>
          <w:rFonts w:ascii="Arial" w:hAnsi="Arial" w:cs="Arial"/>
          <w:sz w:val="24"/>
          <w:szCs w:val="24"/>
        </w:rPr>
        <w:t>)</w:t>
      </w:r>
      <w:r w:rsidR="00FA6768">
        <w:rPr>
          <w:rFonts w:ascii="Arial" w:hAnsi="Arial" w:cs="Arial"/>
          <w:sz w:val="24"/>
          <w:szCs w:val="24"/>
        </w:rPr>
        <w:t>;</w:t>
      </w:r>
    </w:p>
    <w:p w:rsidR="006D7AD9" w:rsidRPr="00386A44" w:rsidRDefault="006D7AD9" w:rsidP="006D7AD9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D7AD9" w:rsidRPr="00386A44" w:rsidRDefault="0054228E" w:rsidP="004F0AC5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</w:t>
      </w:r>
      <w:r w:rsidR="00174AE3">
        <w:rPr>
          <w:rFonts w:ascii="Arial" w:hAnsi="Arial" w:cs="Arial"/>
          <w:sz w:val="24"/>
          <w:szCs w:val="24"/>
        </w:rPr>
        <w:t>k</w:t>
      </w:r>
      <w:r w:rsidR="006D7AD9" w:rsidRPr="00386A44">
        <w:rPr>
          <w:rFonts w:ascii="Arial" w:hAnsi="Arial" w:cs="Arial"/>
          <w:sz w:val="24"/>
          <w:szCs w:val="24"/>
        </w:rPr>
        <w:t>nowledge</w:t>
      </w:r>
      <w:r w:rsidR="0002777C">
        <w:rPr>
          <w:rFonts w:ascii="Arial" w:hAnsi="Arial" w:cs="Arial"/>
          <w:sz w:val="24"/>
          <w:szCs w:val="24"/>
        </w:rPr>
        <w:t xml:space="preserve"> </w:t>
      </w:r>
      <w:r w:rsidR="009C2940">
        <w:rPr>
          <w:rFonts w:ascii="Arial" w:hAnsi="Arial" w:cs="Arial"/>
          <w:sz w:val="24"/>
          <w:szCs w:val="24"/>
        </w:rPr>
        <w:t xml:space="preserve">and </w:t>
      </w:r>
      <w:r w:rsidR="0002777C">
        <w:rPr>
          <w:rFonts w:ascii="Arial" w:hAnsi="Arial" w:cs="Arial"/>
          <w:sz w:val="24"/>
          <w:szCs w:val="24"/>
        </w:rPr>
        <w:t>understanding</w:t>
      </w:r>
      <w:r w:rsidR="006D7AD9" w:rsidRPr="00386A44">
        <w:rPr>
          <w:rFonts w:ascii="Arial" w:hAnsi="Arial" w:cs="Arial"/>
          <w:sz w:val="24"/>
          <w:szCs w:val="24"/>
        </w:rPr>
        <w:t xml:space="preserve"> of Agore</w:t>
      </w:r>
      <w:r w:rsidR="00CE1AD6" w:rsidRPr="00386A44">
        <w:rPr>
          <w:rFonts w:ascii="Arial" w:hAnsi="Arial" w:cs="Arial"/>
          <w:sz w:val="24"/>
          <w:szCs w:val="24"/>
        </w:rPr>
        <w:t>d Cymru assessment requirements</w:t>
      </w:r>
      <w:r w:rsidR="00FA6768">
        <w:rPr>
          <w:rFonts w:ascii="Arial" w:hAnsi="Arial" w:cs="Arial"/>
          <w:sz w:val="24"/>
          <w:szCs w:val="24"/>
        </w:rPr>
        <w:t>;</w:t>
      </w:r>
      <w:r w:rsidR="006D7AD9" w:rsidRPr="00386A44">
        <w:rPr>
          <w:rFonts w:ascii="Arial" w:hAnsi="Arial" w:cs="Arial"/>
          <w:sz w:val="24"/>
          <w:szCs w:val="24"/>
        </w:rPr>
        <w:t xml:space="preserve"> </w:t>
      </w:r>
    </w:p>
    <w:p w:rsidR="006D7AD9" w:rsidRPr="00386A44" w:rsidRDefault="006D7AD9" w:rsidP="006D7AD9">
      <w:pPr>
        <w:pStyle w:val="ListParagraph"/>
        <w:rPr>
          <w:rFonts w:ascii="Arial" w:hAnsi="Arial" w:cs="Arial"/>
          <w:sz w:val="24"/>
          <w:szCs w:val="24"/>
        </w:rPr>
      </w:pPr>
    </w:p>
    <w:p w:rsidR="0002777C" w:rsidRPr="00386A44" w:rsidRDefault="009C2940" w:rsidP="007017B8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>
        <w:rPr>
          <w:rFonts w:ascii="Arial" w:hAnsi="Arial" w:cs="Arial"/>
          <w:sz w:val="24"/>
          <w:szCs w:val="24"/>
        </w:rPr>
        <w:t>good knowledge and understanding of Agored Cymru’s internal verification requirements.</w:t>
      </w:r>
    </w:p>
    <w:p w:rsidR="000A0EE7" w:rsidRDefault="000A0EE7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860D81" w:rsidRPr="00386A44" w:rsidRDefault="00860D81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860D81" w:rsidRPr="00860D81" w:rsidRDefault="00EF02E2" w:rsidP="00860D81">
      <w:pPr>
        <w:pStyle w:val="Heading1"/>
        <w:shd w:val="clear" w:color="auto" w:fill="FFFFFF"/>
        <w:spacing w:after="210"/>
        <w:rPr>
          <w:rFonts w:ascii="Arial" w:hAnsi="Arial" w:cs="Arial"/>
          <w:b w:val="0"/>
          <w:bCs w:val="0"/>
          <w:color w:val="BD1A8D"/>
          <w:sz w:val="38"/>
          <w:szCs w:val="38"/>
        </w:rPr>
      </w:pPr>
      <w:r w:rsidRPr="00860D81">
        <w:rPr>
          <w:rFonts w:ascii="Arial" w:hAnsi="Arial" w:cs="Arial"/>
          <w:b w:val="0"/>
          <w:sz w:val="24"/>
        </w:rPr>
        <w:t>I</w:t>
      </w:r>
      <w:r w:rsidR="009C2940" w:rsidRPr="00860D81">
        <w:rPr>
          <w:rFonts w:ascii="Arial" w:hAnsi="Arial" w:cs="Arial"/>
          <w:b w:val="0"/>
          <w:sz w:val="24"/>
        </w:rPr>
        <w:t>nternal verifier</w:t>
      </w:r>
      <w:r w:rsidRPr="00860D81">
        <w:rPr>
          <w:rFonts w:ascii="Arial" w:hAnsi="Arial" w:cs="Arial"/>
          <w:b w:val="0"/>
          <w:sz w:val="24"/>
        </w:rPr>
        <w:t>s</w:t>
      </w:r>
      <w:r w:rsidR="007017B8" w:rsidRPr="00860D81">
        <w:rPr>
          <w:rFonts w:ascii="Arial" w:hAnsi="Arial" w:cs="Arial"/>
          <w:b w:val="0"/>
          <w:sz w:val="24"/>
        </w:rPr>
        <w:t xml:space="preserve"> must</w:t>
      </w:r>
      <w:r w:rsidR="00A421EA" w:rsidRPr="00860D81">
        <w:rPr>
          <w:rFonts w:ascii="Arial" w:hAnsi="Arial" w:cs="Arial"/>
          <w:b w:val="0"/>
          <w:sz w:val="24"/>
        </w:rPr>
        <w:t xml:space="preserve"> be familiar with the level of the</w:t>
      </w:r>
      <w:r w:rsidR="007017B8" w:rsidRPr="00860D81">
        <w:rPr>
          <w:rFonts w:ascii="Arial" w:hAnsi="Arial" w:cs="Arial"/>
          <w:b w:val="0"/>
          <w:sz w:val="24"/>
        </w:rPr>
        <w:t xml:space="preserve"> unit(s)/qualification(s) being delivered</w:t>
      </w:r>
      <w:r w:rsidR="00A421EA" w:rsidRPr="00860D81">
        <w:rPr>
          <w:rFonts w:ascii="Arial" w:hAnsi="Arial" w:cs="Arial"/>
          <w:b w:val="0"/>
          <w:sz w:val="24"/>
        </w:rPr>
        <w:t xml:space="preserve"> and</w:t>
      </w:r>
      <w:r w:rsidRPr="00860D81">
        <w:rPr>
          <w:rFonts w:ascii="Arial" w:hAnsi="Arial" w:cs="Arial"/>
          <w:b w:val="0"/>
          <w:sz w:val="24"/>
        </w:rPr>
        <w:t xml:space="preserve"> must</w:t>
      </w:r>
      <w:r w:rsidR="00A421EA" w:rsidRPr="00860D81">
        <w:rPr>
          <w:rFonts w:ascii="Arial" w:hAnsi="Arial" w:cs="Arial"/>
          <w:b w:val="0"/>
          <w:sz w:val="24"/>
        </w:rPr>
        <w:t xml:space="preserve"> have subject specific knowledge</w:t>
      </w:r>
      <w:r w:rsidRPr="00860D81">
        <w:rPr>
          <w:rFonts w:ascii="Arial" w:hAnsi="Arial" w:cs="Arial"/>
          <w:b w:val="0"/>
          <w:sz w:val="24"/>
        </w:rPr>
        <w:t xml:space="preserve"> and/or experience</w:t>
      </w:r>
      <w:r w:rsidR="00A421EA" w:rsidRPr="00860D81">
        <w:rPr>
          <w:rFonts w:ascii="Arial" w:hAnsi="Arial" w:cs="Arial"/>
          <w:b w:val="0"/>
          <w:sz w:val="24"/>
        </w:rPr>
        <w:t xml:space="preserve"> of the </w:t>
      </w:r>
      <w:r w:rsidR="00BA3A64" w:rsidRPr="00860D81">
        <w:rPr>
          <w:rFonts w:ascii="Arial" w:hAnsi="Arial" w:cs="Arial"/>
          <w:b w:val="0"/>
          <w:sz w:val="24"/>
        </w:rPr>
        <w:t xml:space="preserve">course </w:t>
      </w:r>
      <w:r w:rsidR="00A421EA" w:rsidRPr="00860D81">
        <w:rPr>
          <w:rFonts w:ascii="Arial" w:hAnsi="Arial" w:cs="Arial"/>
          <w:b w:val="0"/>
          <w:sz w:val="24"/>
        </w:rPr>
        <w:t>being</w:t>
      </w:r>
      <w:r w:rsidR="00D21A51" w:rsidRPr="00860D81">
        <w:rPr>
          <w:rFonts w:ascii="Arial" w:hAnsi="Arial" w:cs="Arial"/>
          <w:b w:val="0"/>
          <w:sz w:val="24"/>
        </w:rPr>
        <w:t xml:space="preserve"> internally</w:t>
      </w:r>
      <w:r w:rsidR="00A421EA" w:rsidRPr="00860D81">
        <w:rPr>
          <w:rFonts w:ascii="Arial" w:hAnsi="Arial" w:cs="Arial"/>
          <w:b w:val="0"/>
          <w:sz w:val="24"/>
        </w:rPr>
        <w:t xml:space="preserve"> verified. </w:t>
      </w:r>
      <w:r w:rsidRPr="00860D81">
        <w:rPr>
          <w:rFonts w:ascii="Arial" w:hAnsi="Arial" w:cs="Arial"/>
          <w:b w:val="0"/>
          <w:sz w:val="24"/>
        </w:rPr>
        <w:t>I</w:t>
      </w:r>
      <w:r w:rsidR="00A421EA" w:rsidRPr="00860D81">
        <w:rPr>
          <w:rFonts w:ascii="Arial" w:hAnsi="Arial" w:cs="Arial"/>
          <w:b w:val="0"/>
          <w:sz w:val="24"/>
        </w:rPr>
        <w:t>nternal verifier</w:t>
      </w:r>
      <w:r w:rsidRPr="00860D81">
        <w:rPr>
          <w:rFonts w:ascii="Arial" w:hAnsi="Arial" w:cs="Arial"/>
          <w:b w:val="0"/>
          <w:sz w:val="24"/>
        </w:rPr>
        <w:t>s</w:t>
      </w:r>
      <w:r w:rsidR="00A421EA" w:rsidRPr="00860D81">
        <w:rPr>
          <w:rFonts w:ascii="Arial" w:hAnsi="Arial" w:cs="Arial"/>
          <w:b w:val="0"/>
          <w:sz w:val="24"/>
        </w:rPr>
        <w:t xml:space="preserve"> do not</w:t>
      </w:r>
      <w:r w:rsidR="003A73DD" w:rsidRPr="00860D81">
        <w:rPr>
          <w:rFonts w:ascii="Arial" w:hAnsi="Arial" w:cs="Arial"/>
          <w:b w:val="0"/>
          <w:sz w:val="24"/>
        </w:rPr>
        <w:t xml:space="preserve"> currently</w:t>
      </w:r>
      <w:r w:rsidR="00A421EA" w:rsidRPr="00860D81">
        <w:rPr>
          <w:rFonts w:ascii="Arial" w:hAnsi="Arial" w:cs="Arial"/>
          <w:b w:val="0"/>
          <w:sz w:val="24"/>
        </w:rPr>
        <w:t xml:space="preserve"> need to have a formal internal verification qualification </w:t>
      </w:r>
      <w:r w:rsidR="00174AE3" w:rsidRPr="00860D81">
        <w:rPr>
          <w:rFonts w:ascii="Arial" w:hAnsi="Arial" w:cs="Arial"/>
          <w:b w:val="0"/>
          <w:sz w:val="24"/>
        </w:rPr>
        <w:t>to internally verify</w:t>
      </w:r>
      <w:r w:rsidR="00075E3F" w:rsidRPr="00860D81">
        <w:rPr>
          <w:rFonts w:ascii="Arial" w:hAnsi="Arial" w:cs="Arial"/>
          <w:b w:val="0"/>
          <w:sz w:val="24"/>
        </w:rPr>
        <w:t xml:space="preserve"> </w:t>
      </w:r>
      <w:r w:rsidR="000666A9" w:rsidRPr="00860D81">
        <w:rPr>
          <w:rFonts w:ascii="Arial" w:hAnsi="Arial" w:cs="Arial"/>
          <w:b w:val="0"/>
          <w:sz w:val="24"/>
        </w:rPr>
        <w:t>Agored Cymru</w:t>
      </w:r>
      <w:r w:rsidR="00174AE3" w:rsidRPr="00860D81">
        <w:rPr>
          <w:rFonts w:ascii="Arial" w:hAnsi="Arial" w:cs="Arial"/>
          <w:b w:val="0"/>
          <w:sz w:val="24"/>
        </w:rPr>
        <w:t xml:space="preserve"> units and/or qualifications, </w:t>
      </w:r>
      <w:r w:rsidR="00B16A21" w:rsidRPr="00860D81">
        <w:rPr>
          <w:rFonts w:ascii="Arial" w:hAnsi="Arial" w:cs="Arial"/>
          <w:b w:val="0"/>
          <w:sz w:val="24"/>
        </w:rPr>
        <w:t>unless stated in the qualification guide</w:t>
      </w:r>
      <w:r w:rsidR="00666B0E" w:rsidRPr="00860D81">
        <w:rPr>
          <w:rFonts w:ascii="Arial" w:hAnsi="Arial" w:cs="Arial"/>
          <w:b w:val="0"/>
          <w:sz w:val="24"/>
        </w:rPr>
        <w:t xml:space="preserve"> or unit criteria</w:t>
      </w:r>
      <w:r w:rsidR="00A421EA" w:rsidRPr="00860D81">
        <w:rPr>
          <w:rFonts w:ascii="Arial" w:hAnsi="Arial" w:cs="Arial"/>
          <w:b w:val="0"/>
          <w:sz w:val="24"/>
        </w:rPr>
        <w:t xml:space="preserve">. However, Agored Cymru </w:t>
      </w:r>
      <w:r w:rsidR="004418AD" w:rsidRPr="00860D81">
        <w:rPr>
          <w:rFonts w:ascii="Arial" w:hAnsi="Arial" w:cs="Arial"/>
          <w:b w:val="0"/>
          <w:sz w:val="24"/>
        </w:rPr>
        <w:t xml:space="preserve">strongly </w:t>
      </w:r>
      <w:r w:rsidR="00A421EA" w:rsidRPr="00860D81">
        <w:rPr>
          <w:rFonts w:ascii="Arial" w:hAnsi="Arial" w:cs="Arial"/>
          <w:b w:val="0"/>
          <w:sz w:val="24"/>
        </w:rPr>
        <w:t xml:space="preserve">recommends that internal verifiers work towards formal </w:t>
      </w:r>
      <w:r w:rsidR="00D21A51" w:rsidRPr="00860D81">
        <w:rPr>
          <w:rFonts w:ascii="Arial" w:hAnsi="Arial" w:cs="Arial"/>
          <w:b w:val="0"/>
          <w:sz w:val="24"/>
        </w:rPr>
        <w:t>accredit</w:t>
      </w:r>
      <w:r w:rsidR="00666B0E" w:rsidRPr="00860D81">
        <w:rPr>
          <w:rFonts w:ascii="Arial" w:hAnsi="Arial" w:cs="Arial"/>
          <w:b w:val="0"/>
          <w:sz w:val="24"/>
        </w:rPr>
        <w:t>ation</w:t>
      </w:r>
      <w:r w:rsidR="00860D81" w:rsidRPr="00860D81">
        <w:rPr>
          <w:rFonts w:ascii="Arial" w:hAnsi="Arial" w:cs="Arial"/>
          <w:b w:val="0"/>
          <w:sz w:val="24"/>
        </w:rPr>
        <w:t xml:space="preserve"> (e.g. </w:t>
      </w:r>
      <w:r w:rsidR="00860D81">
        <w:rPr>
          <w:rFonts w:ascii="Arial" w:hAnsi="Arial" w:cs="Arial"/>
          <w:b w:val="0"/>
          <w:bCs w:val="0"/>
          <w:sz w:val="24"/>
        </w:rPr>
        <w:t>Level 4 Certificate o</w:t>
      </w:r>
      <w:r w:rsidR="00860D81" w:rsidRPr="00860D81">
        <w:rPr>
          <w:rFonts w:ascii="Arial" w:hAnsi="Arial" w:cs="Arial"/>
          <w:b w:val="0"/>
          <w:bCs w:val="0"/>
          <w:sz w:val="24"/>
        </w:rPr>
        <w:t>n Leading the Internal Quality Assurance of Assessment Processes and Practice</w:t>
      </w:r>
      <w:r w:rsidR="00860D81">
        <w:rPr>
          <w:rFonts w:ascii="Arial" w:hAnsi="Arial" w:cs="Arial"/>
          <w:b w:val="0"/>
          <w:bCs w:val="0"/>
          <w:sz w:val="24"/>
        </w:rPr>
        <w:t>).</w:t>
      </w:r>
    </w:p>
    <w:p w:rsidR="00A421EA" w:rsidRPr="00386A44" w:rsidRDefault="00A421EA" w:rsidP="00A421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66B0E" w:rsidRDefault="00EF02E2" w:rsidP="00666B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07D0E" w:rsidRPr="00386A44">
        <w:rPr>
          <w:rFonts w:ascii="Arial" w:hAnsi="Arial" w:cs="Arial"/>
          <w:sz w:val="24"/>
          <w:szCs w:val="24"/>
        </w:rPr>
        <w:t>nternal verifier</w:t>
      </w:r>
      <w:r>
        <w:rPr>
          <w:rFonts w:ascii="Arial" w:hAnsi="Arial" w:cs="Arial"/>
          <w:sz w:val="24"/>
          <w:szCs w:val="24"/>
        </w:rPr>
        <w:t>s</w:t>
      </w:r>
      <w:r w:rsidR="00B07D0E" w:rsidRPr="00386A44">
        <w:rPr>
          <w:rFonts w:ascii="Arial" w:hAnsi="Arial" w:cs="Arial"/>
          <w:sz w:val="24"/>
          <w:szCs w:val="24"/>
        </w:rPr>
        <w:t xml:space="preserve"> cannot internally verify </w:t>
      </w:r>
      <w:r>
        <w:rPr>
          <w:rFonts w:ascii="Arial" w:hAnsi="Arial" w:cs="Arial"/>
          <w:sz w:val="24"/>
          <w:szCs w:val="24"/>
        </w:rPr>
        <w:t>their</w:t>
      </w:r>
      <w:r w:rsidR="00174AE3" w:rsidRPr="00386A44">
        <w:rPr>
          <w:rFonts w:ascii="Arial" w:hAnsi="Arial" w:cs="Arial"/>
          <w:sz w:val="24"/>
          <w:szCs w:val="24"/>
        </w:rPr>
        <w:t xml:space="preserve"> </w:t>
      </w:r>
      <w:r w:rsidR="00B07D0E" w:rsidRPr="00386A44">
        <w:rPr>
          <w:rFonts w:ascii="Arial" w:hAnsi="Arial" w:cs="Arial"/>
          <w:sz w:val="24"/>
          <w:szCs w:val="24"/>
        </w:rPr>
        <w:t xml:space="preserve">own assessment </w:t>
      </w:r>
      <w:r w:rsidR="00CE5BDF">
        <w:rPr>
          <w:rFonts w:ascii="Arial" w:hAnsi="Arial" w:cs="Arial"/>
          <w:sz w:val="24"/>
          <w:szCs w:val="24"/>
        </w:rPr>
        <w:t>materials</w:t>
      </w:r>
      <w:r w:rsidR="004418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40EC4">
        <w:rPr>
          <w:rFonts w:ascii="Arial" w:hAnsi="Arial" w:cs="Arial"/>
          <w:sz w:val="24"/>
          <w:szCs w:val="24"/>
        </w:rPr>
        <w:t>tasks</w:t>
      </w:r>
      <w:r w:rsidR="00CE5BDF">
        <w:rPr>
          <w:rFonts w:ascii="Arial" w:hAnsi="Arial" w:cs="Arial"/>
          <w:sz w:val="24"/>
          <w:szCs w:val="24"/>
        </w:rPr>
        <w:t xml:space="preserve"> or assessment </w:t>
      </w:r>
      <w:r w:rsidR="00B07D0E" w:rsidRPr="00386A44">
        <w:rPr>
          <w:rFonts w:ascii="Arial" w:hAnsi="Arial" w:cs="Arial"/>
          <w:sz w:val="24"/>
          <w:szCs w:val="24"/>
        </w:rPr>
        <w:t xml:space="preserve">decisions. </w:t>
      </w:r>
      <w:r w:rsidR="00BA3A64">
        <w:rPr>
          <w:rFonts w:ascii="Arial" w:hAnsi="Arial" w:cs="Arial"/>
          <w:sz w:val="24"/>
          <w:szCs w:val="24"/>
        </w:rPr>
        <w:t>Consequently</w:t>
      </w:r>
      <w:r w:rsidR="00B07D0E" w:rsidRPr="00386A44">
        <w:rPr>
          <w:rFonts w:ascii="Arial" w:hAnsi="Arial" w:cs="Arial"/>
          <w:sz w:val="24"/>
          <w:szCs w:val="24"/>
        </w:rPr>
        <w:t xml:space="preserve">, it is </w:t>
      </w:r>
      <w:r w:rsidR="00134F30">
        <w:rPr>
          <w:rFonts w:ascii="Arial" w:hAnsi="Arial" w:cs="Arial"/>
          <w:sz w:val="24"/>
          <w:szCs w:val="24"/>
        </w:rPr>
        <w:t>recommended that</w:t>
      </w:r>
      <w:r w:rsidR="00B07D0E" w:rsidRPr="00386A44">
        <w:rPr>
          <w:rFonts w:ascii="Arial" w:hAnsi="Arial" w:cs="Arial"/>
          <w:sz w:val="24"/>
          <w:szCs w:val="24"/>
        </w:rPr>
        <w:t xml:space="preserve"> the internal verification skills of </w:t>
      </w:r>
      <w:r w:rsidR="008B2EE6">
        <w:rPr>
          <w:rFonts w:ascii="Arial" w:hAnsi="Arial" w:cs="Arial"/>
          <w:sz w:val="24"/>
          <w:szCs w:val="24"/>
        </w:rPr>
        <w:t>a</w:t>
      </w:r>
      <w:r w:rsidR="008B2EE6" w:rsidRPr="00386A44">
        <w:rPr>
          <w:rFonts w:ascii="Arial" w:hAnsi="Arial" w:cs="Arial"/>
          <w:sz w:val="24"/>
          <w:szCs w:val="24"/>
        </w:rPr>
        <w:t xml:space="preserve"> </w:t>
      </w:r>
      <w:r w:rsidR="00B07D0E" w:rsidRPr="00386A44">
        <w:rPr>
          <w:rFonts w:ascii="Arial" w:hAnsi="Arial" w:cs="Arial"/>
          <w:sz w:val="24"/>
          <w:szCs w:val="24"/>
        </w:rPr>
        <w:t>whole team</w:t>
      </w:r>
      <w:r w:rsidR="00134F30">
        <w:rPr>
          <w:rFonts w:ascii="Arial" w:hAnsi="Arial" w:cs="Arial"/>
          <w:sz w:val="24"/>
          <w:szCs w:val="24"/>
        </w:rPr>
        <w:t xml:space="preserve"> are developed</w:t>
      </w:r>
      <w:r w:rsidR="00B66C2C">
        <w:rPr>
          <w:rFonts w:ascii="Arial" w:hAnsi="Arial" w:cs="Arial"/>
          <w:sz w:val="24"/>
          <w:szCs w:val="24"/>
        </w:rPr>
        <w:t>.</w:t>
      </w:r>
      <w:r w:rsidR="00B07D0E" w:rsidRPr="00386A44">
        <w:rPr>
          <w:rFonts w:ascii="Arial" w:hAnsi="Arial" w:cs="Arial"/>
          <w:sz w:val="24"/>
          <w:szCs w:val="24"/>
        </w:rPr>
        <w:t xml:space="preserve"> </w:t>
      </w:r>
      <w:r w:rsidR="00666B0E">
        <w:rPr>
          <w:rFonts w:ascii="Arial" w:hAnsi="Arial" w:cs="Arial"/>
          <w:sz w:val="24"/>
          <w:szCs w:val="24"/>
        </w:rPr>
        <w:t>This gives centres more flexibility and avoids over-reliance on any one person.</w:t>
      </w:r>
    </w:p>
    <w:p w:rsidR="00B07D0E" w:rsidRDefault="00B07D0E" w:rsidP="00B07D0E">
      <w:pPr>
        <w:autoSpaceDE w:val="0"/>
        <w:autoSpaceDN w:val="0"/>
        <w:adjustRightInd w:val="0"/>
        <w:jc w:val="both"/>
        <w:rPr>
          <w:rFonts w:ascii="Trebuchet MS" w:hAnsi="Trebuchet MS" w:cs="Trebuchet MS"/>
          <w:color w:val="0000FF"/>
          <w:sz w:val="22"/>
          <w:szCs w:val="22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347016" w:rsidRDefault="00347016" w:rsidP="0043112A">
      <w:pPr>
        <w:rPr>
          <w:rFonts w:ascii="Arial" w:hAnsi="Arial" w:cs="Arial"/>
          <w:color w:val="000000"/>
          <w:sz w:val="24"/>
          <w:szCs w:val="24"/>
        </w:rPr>
      </w:pPr>
    </w:p>
    <w:p w:rsidR="001B5B65" w:rsidRDefault="001B5B65" w:rsidP="0043112A">
      <w:pPr>
        <w:rPr>
          <w:rFonts w:ascii="Arial" w:hAnsi="Arial" w:cs="Arial"/>
          <w:color w:val="000000"/>
          <w:sz w:val="24"/>
          <w:szCs w:val="24"/>
        </w:rPr>
      </w:pPr>
    </w:p>
    <w:p w:rsidR="00A4567E" w:rsidRDefault="00A4567E" w:rsidP="0043112A">
      <w:pPr>
        <w:rPr>
          <w:rFonts w:ascii="Trebuchet MS" w:hAnsi="Trebuchet MS"/>
          <w:b/>
          <w:color w:val="0000FF"/>
          <w:sz w:val="28"/>
        </w:rPr>
      </w:pPr>
    </w:p>
    <w:p w:rsidR="00D14F43" w:rsidRDefault="00D14F43" w:rsidP="0043112A">
      <w:pPr>
        <w:rPr>
          <w:rFonts w:ascii="Trebuchet MS" w:hAnsi="Trebuchet MS"/>
          <w:b/>
          <w:color w:val="0000FF"/>
          <w:sz w:val="28"/>
        </w:rPr>
      </w:pPr>
    </w:p>
    <w:p w:rsidR="001B5B65" w:rsidRDefault="001B5B65" w:rsidP="0043112A">
      <w:pPr>
        <w:rPr>
          <w:rFonts w:ascii="Trebuchet MS" w:hAnsi="Trebuchet MS"/>
          <w:b/>
          <w:color w:val="0000FF"/>
          <w:sz w:val="28"/>
        </w:rPr>
      </w:pPr>
    </w:p>
    <w:p w:rsidR="00D14F43" w:rsidRDefault="00D14F43" w:rsidP="0043112A">
      <w:pPr>
        <w:rPr>
          <w:rFonts w:ascii="Trebuchet MS" w:hAnsi="Trebuchet MS"/>
          <w:b/>
          <w:color w:val="0000FF"/>
          <w:sz w:val="28"/>
        </w:rPr>
      </w:pPr>
    </w:p>
    <w:p w:rsidR="00D14F43" w:rsidRDefault="00D14F43" w:rsidP="0043112A">
      <w:pPr>
        <w:rPr>
          <w:rFonts w:ascii="Trebuchet MS" w:hAnsi="Trebuchet MS"/>
          <w:b/>
          <w:color w:val="0000FF"/>
          <w:sz w:val="28"/>
        </w:rPr>
      </w:pPr>
    </w:p>
    <w:p w:rsidR="00EF02E2" w:rsidRDefault="00EF02E2" w:rsidP="0043112A">
      <w:pPr>
        <w:rPr>
          <w:rFonts w:ascii="Trebuchet MS" w:hAnsi="Trebuchet MS"/>
          <w:b/>
          <w:color w:val="0000FF"/>
          <w:sz w:val="28"/>
        </w:rPr>
      </w:pPr>
    </w:p>
    <w:p w:rsidR="00942108" w:rsidRDefault="00125A82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/>
          <w:sz w:val="28"/>
          <w:szCs w:val="28"/>
        </w:rPr>
      </w:pPr>
      <w:r w:rsidRPr="00125A82">
        <w:rPr>
          <w:rFonts w:ascii="Arial" w:hAnsi="Arial" w:cs="Arial"/>
          <w:b/>
          <w:sz w:val="28"/>
          <w:szCs w:val="28"/>
        </w:rPr>
        <w:t xml:space="preserve">Internal verification flowchart </w:t>
      </w:r>
    </w:p>
    <w:p w:rsidR="00D047AE" w:rsidRDefault="00D047AE" w:rsidP="00D047AE">
      <w:pPr>
        <w:jc w:val="both"/>
        <w:rPr>
          <w:rFonts w:ascii="Arial" w:hAnsi="Arial" w:cs="Arial"/>
          <w:sz w:val="22"/>
          <w:szCs w:val="22"/>
        </w:rPr>
      </w:pPr>
    </w:p>
    <w:p w:rsidR="00D047AE" w:rsidRPr="001E5C8F" w:rsidRDefault="00D047AE" w:rsidP="00D047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This flowchart outlines the steps that centres must take to implement an effective internal verification process. F</w:t>
      </w:r>
      <w:r w:rsidRPr="00386A44">
        <w:rPr>
          <w:rFonts w:ascii="Arial" w:hAnsi="Arial" w:cs="Arial"/>
          <w:sz w:val="24"/>
          <w:szCs w:val="24"/>
        </w:rPr>
        <w:t>orms</w:t>
      </w:r>
      <w:r>
        <w:rPr>
          <w:rFonts w:ascii="Arial" w:hAnsi="Arial" w:cs="Arial"/>
          <w:sz w:val="24"/>
          <w:szCs w:val="24"/>
        </w:rPr>
        <w:t xml:space="preserve">, </w:t>
      </w:r>
      <w:r w:rsidRPr="00386A44">
        <w:rPr>
          <w:rFonts w:ascii="Arial" w:hAnsi="Arial" w:cs="Arial"/>
          <w:sz w:val="24"/>
          <w:szCs w:val="24"/>
        </w:rPr>
        <w:t>checklists</w:t>
      </w:r>
      <w:r>
        <w:rPr>
          <w:rFonts w:ascii="Arial" w:hAnsi="Arial" w:cs="Arial"/>
          <w:sz w:val="24"/>
          <w:szCs w:val="24"/>
        </w:rPr>
        <w:t xml:space="preserve"> and reports</w:t>
      </w:r>
      <w:r w:rsidRPr="00386A44">
        <w:rPr>
          <w:rFonts w:ascii="Arial" w:hAnsi="Arial" w:cs="Arial"/>
          <w:sz w:val="24"/>
          <w:szCs w:val="24"/>
        </w:rPr>
        <w:t xml:space="preserve"> referred to in this flowchart can be found </w:t>
      </w:r>
      <w:r>
        <w:rPr>
          <w:rFonts w:ascii="Arial" w:hAnsi="Arial" w:cs="Arial"/>
          <w:sz w:val="24"/>
          <w:szCs w:val="24"/>
        </w:rPr>
        <w:t>with</w:t>
      </w:r>
      <w:r w:rsidRPr="00386A44">
        <w:rPr>
          <w:rFonts w:ascii="Arial" w:hAnsi="Arial" w:cs="Arial"/>
          <w:sz w:val="24"/>
          <w:szCs w:val="24"/>
        </w:rPr>
        <w:t>in this guide.</w:t>
      </w:r>
    </w:p>
    <w:p w:rsidR="00D047AE" w:rsidRPr="002F73A8" w:rsidRDefault="00D047AE" w:rsidP="00D047AE">
      <w:pPr>
        <w:jc w:val="center"/>
        <w:rPr>
          <w:rFonts w:ascii="Arial" w:hAnsi="Arial"/>
        </w:rPr>
      </w:pPr>
    </w:p>
    <w:p w:rsidR="00D047AE" w:rsidRPr="002F73A8" w:rsidRDefault="00D047AE" w:rsidP="00D047AE">
      <w:pPr>
        <w:jc w:val="center"/>
        <w:rPr>
          <w:rFonts w:ascii="Arial" w:hAnsi="Arial"/>
          <w:sz w:val="16"/>
          <w:szCs w:val="16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 w:rsidRPr="006047FE">
        <w:rPr>
          <w:rFonts w:ascii="Arial" w:hAnsi="Arial"/>
          <w:noProof/>
        </w:rPr>
        <w:pict>
          <v:shape id="_x0000_s1717" type="#_x0000_t202" style="position:absolute;margin-left:183.85pt;margin-top:3.95pt;width:132.85pt;height:18.45pt;z-index:251901440">
            <v:shadow on="t" offset="3pt" offset2="2pt"/>
            <v:textbox style="mso-next-textbox:#_x0000_s1717">
              <w:txbxContent>
                <w:p w:rsidR="00526E88" w:rsidRPr="00883161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98B">
                    <w:rPr>
                      <w:rFonts w:ascii="Arial" w:hAnsi="Arial" w:cs="Arial"/>
                      <w:sz w:val="18"/>
                      <w:szCs w:val="18"/>
                    </w:rPr>
                    <w:t xml:space="preserve">Pre-course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planning</w:t>
                  </w:r>
                </w:p>
              </w:txbxContent>
            </v:textbox>
          </v:shape>
        </w:pict>
      </w:r>
    </w:p>
    <w:p w:rsidR="00D047AE" w:rsidRPr="001E5C8F" w:rsidRDefault="006047FE" w:rsidP="00D047AE">
      <w:pPr>
        <w:rPr>
          <w:rFonts w:ascii="Arial" w:hAnsi="Arial" w:cs="Arial"/>
        </w:rPr>
      </w:pPr>
      <w:r w:rsidRPr="006047FE"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37" type="#_x0000_t32" style="position:absolute;margin-left:320.45pt;margin-top:3pt;width:188.05pt;height:0;flip:x;z-index:251921920" o:connectortype="straight">
            <v:stroke dashstyle="dash" endarrow="block"/>
          </v:shape>
        </w:pict>
      </w:r>
      <w:r>
        <w:rPr>
          <w:rFonts w:ascii="Arial" w:hAnsi="Arial" w:cs="Arial"/>
          <w:noProof/>
        </w:rPr>
        <w:pict>
          <v:line id="_x0000_s1729" style="position:absolute;z-index:251913728" from="247.8pt,10.9pt" to="247.8pt,50.45pt">
            <v:stroke endarrow="block"/>
          </v:line>
        </w:pict>
      </w:r>
      <w:r w:rsidRPr="006047FE">
        <w:rPr>
          <w:rFonts w:ascii="Arial" w:hAnsi="Arial" w:cs="Arial"/>
          <w:noProof/>
          <w:sz w:val="22"/>
          <w:szCs w:val="22"/>
        </w:rPr>
        <w:pict>
          <v:shape id="_x0000_s1736" type="#_x0000_t32" style="position:absolute;margin-left:508.5pt;margin-top:3pt;width:.05pt;height:527.4pt;flip:y;z-index:251920896" o:connectortype="straight">
            <v:stroke dashstyle="dash"/>
          </v:shape>
        </w:pict>
      </w: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38" type="#_x0000_t202" style="position:absolute;margin-left:259.05pt;margin-top:10.6pt;width:57.65pt;height:20.25pt;z-index:251922944;mso-position-horizontal-relative:text;mso-position-vertical-relative:text" stroked="f">
            <v:textbox>
              <w:txbxContent>
                <w:p w:rsidR="00526E88" w:rsidRPr="005E0ECD" w:rsidRDefault="00526E88" w:rsidP="00D047AE">
                  <w:pPr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</w:pPr>
                  <w:r w:rsidRPr="005E0ECD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Step 1</w:t>
                  </w:r>
                </w:p>
              </w:txbxContent>
            </v:textbox>
          </v:shape>
        </w:pict>
      </w: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19" type="#_x0000_t202" style="position:absolute;margin-left:-22.95pt;margin-top:6.6pt;width:155.25pt;height:81.2pt;z-index:251903488">
            <v:shadow on="t" color="#404040 [2429]" opacity=".5" offset="3pt,3pt" offset2="-6pt,-6pt"/>
            <v:textbox style="mso-next-textbox:#_x0000_s1719">
              <w:txbxContent>
                <w:p w:rsidR="00526E88" w:rsidRPr="00AC18A4" w:rsidRDefault="00526E88" w:rsidP="00D047AE">
                  <w:pPr>
                    <w:jc w:val="center"/>
                    <w:rPr>
                      <w:rFonts w:ascii="Arial" w:hAnsi="Arial" w:cs="Arial"/>
                    </w:rPr>
                  </w:pPr>
                  <w:r w:rsidRPr="000F7267">
                    <w:rPr>
                      <w:rFonts w:ascii="Arial" w:hAnsi="Arial" w:cs="Arial"/>
                      <w:sz w:val="18"/>
                    </w:rPr>
                    <w:t>If any unit</w:t>
                  </w:r>
                  <w:r>
                    <w:rPr>
                      <w:rFonts w:ascii="Arial" w:hAnsi="Arial" w:cs="Arial"/>
                      <w:sz w:val="18"/>
                    </w:rPr>
                    <w:t>(</w:t>
                  </w:r>
                  <w:r w:rsidRPr="000F7267">
                    <w:rPr>
                      <w:rFonts w:ascii="Arial" w:hAnsi="Arial" w:cs="Arial"/>
                      <w:sz w:val="18"/>
                    </w:rPr>
                    <w:t>s</w:t>
                  </w:r>
                  <w:r>
                    <w:rPr>
                      <w:rFonts w:ascii="Arial" w:hAnsi="Arial" w:cs="Arial"/>
                      <w:sz w:val="18"/>
                    </w:rPr>
                    <w:t>)/qualification(s)</w:t>
                  </w:r>
                  <w:r w:rsidRPr="000F7267">
                    <w:rPr>
                      <w:rFonts w:ascii="Arial" w:hAnsi="Arial" w:cs="Arial"/>
                      <w:sz w:val="18"/>
                    </w:rPr>
                    <w:t xml:space="preserve"> are not approp</w:t>
                  </w:r>
                  <w:r>
                    <w:rPr>
                      <w:rFonts w:ascii="Arial" w:hAnsi="Arial" w:cs="Arial"/>
                      <w:sz w:val="18"/>
                    </w:rPr>
                    <w:t>riate, centre to select others from their f</w:t>
                  </w:r>
                  <w:r w:rsidRPr="000F7267">
                    <w:rPr>
                      <w:rFonts w:ascii="Arial" w:hAnsi="Arial" w:cs="Arial"/>
                      <w:sz w:val="18"/>
                    </w:rPr>
                    <w:t>ramework. If none are suitable, apply to include additional units</w:t>
                  </w:r>
                  <w:r>
                    <w:rPr>
                      <w:rFonts w:ascii="Arial" w:hAnsi="Arial" w:cs="Arial"/>
                      <w:sz w:val="18"/>
                    </w:rPr>
                    <w:t>/qualifications</w:t>
                  </w:r>
                  <w:r w:rsidRPr="000F7267">
                    <w:rPr>
                      <w:rFonts w:ascii="Arial" w:hAnsi="Arial" w:cs="Arial"/>
                      <w:sz w:val="18"/>
                    </w:rPr>
                    <w:t xml:space="preserve"> from the Agored Cymru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approved </w:t>
                  </w:r>
                  <w:r w:rsidRPr="000F7267">
                    <w:rPr>
                      <w:rFonts w:ascii="Arial" w:hAnsi="Arial" w:cs="Arial"/>
                      <w:sz w:val="18"/>
                    </w:rPr>
                    <w:t>u</w:t>
                  </w:r>
                  <w:r>
                    <w:rPr>
                      <w:rFonts w:ascii="Arial" w:hAnsi="Arial" w:cs="Arial"/>
                      <w:sz w:val="18"/>
                    </w:rPr>
                    <w:t xml:space="preserve">nit/qualification library. </w:t>
                  </w:r>
                </w:p>
                <w:p w:rsidR="00526E88" w:rsidRPr="000F7267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30" type="#_x0000_t202" style="position:absolute;margin-left:159.3pt;margin-top:4.45pt;width:183.75pt;height:39.1pt;z-index:251914752">
            <v:shadow on="t" color="#404040 [2429]" opacity=".5" offset="3pt,3pt" offset2="-6pt,-6pt"/>
            <v:textbox style="mso-next-textbox:#_x0000_s1730">
              <w:txbxContent>
                <w:p w:rsidR="00526E88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Pr="00347016">
                    <w:rPr>
                      <w:rFonts w:ascii="Arial" w:hAnsi="Arial" w:cs="Arial"/>
                      <w:sz w:val="18"/>
                      <w:szCs w:val="18"/>
                    </w:rPr>
                    <w:t>eview the selected unit(s)/qualification(s)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check they are appropriate</w:t>
                  </w:r>
                </w:p>
                <w:p w:rsidR="00526E88" w:rsidRPr="00347016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Use Checklist 2 (page 13)</w:t>
                  </w:r>
                </w:p>
                <w:p w:rsidR="00526E88" w:rsidRPr="000F7267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47" style="position:absolute;flip:x y;z-index:251932160" from="132.3pt,2.1pt" to="159.3pt,2.1pt">
            <v:stroke endarrow="block"/>
          </v:line>
        </w:pict>
      </w:r>
    </w:p>
    <w:p w:rsidR="00D047AE" w:rsidRDefault="006047FE" w:rsidP="00D047AE">
      <w:pPr>
        <w:tabs>
          <w:tab w:val="left" w:pos="2207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18" style="position:absolute;z-index:251902464;mso-position-horizontal-relative:text;mso-position-vertical-relative:text" from="247.8pt,9.05pt" to="247.8pt,55.25pt">
            <v:stroke endarrow="block"/>
          </v:line>
        </w:pict>
      </w:r>
      <w:r w:rsidR="00D047AE">
        <w:rPr>
          <w:rFonts w:ascii="Arial" w:hAnsi="Arial" w:cs="Arial"/>
        </w:rPr>
        <w:tab/>
      </w: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39" type="#_x0000_t202" style="position:absolute;margin-left:254.25pt;margin-top:10.35pt;width:72.3pt;height:21.25pt;z-index:251923968;mso-position-horizontal-relative:text;mso-position-vertical-relative:text" stroked="f">
            <v:textbox>
              <w:txbxContent>
                <w:p w:rsidR="00526E88" w:rsidRPr="005E0ECD" w:rsidRDefault="00526E88" w:rsidP="00D047AE">
                  <w:pPr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</w:pPr>
                  <w:r w:rsidRPr="005E0ECD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Step 2</w:t>
                  </w: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31" type="#_x0000_t202" style="position:absolute;margin-left:177.5pt;margin-top:9.25pt;width:149.05pt;height:49.35pt;z-index:251915776">
            <v:shadow on="t" offset="3pt" offset2="2pt"/>
            <v:textbox style="mso-next-textbox:#_x0000_s1731">
              <w:txbxContent>
                <w:p w:rsidR="00526E88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Internally verify assessment materials, tasks and assessment methods before use</w:t>
                  </w:r>
                </w:p>
                <w:p w:rsidR="00526E88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DA23D3">
                    <w:rPr>
                      <w:rFonts w:ascii="Arial" w:hAnsi="Arial" w:cs="Arial"/>
                      <w:sz w:val="18"/>
                    </w:rPr>
                    <w:t>Use form IV1 (page 1</w:t>
                  </w:r>
                  <w:r>
                    <w:rPr>
                      <w:rFonts w:ascii="Arial" w:hAnsi="Arial" w:cs="Arial"/>
                      <w:sz w:val="18"/>
                    </w:rPr>
                    <w:t>4</w:t>
                  </w:r>
                  <w:r w:rsidRPr="00DA23D3">
                    <w:rPr>
                      <w:rFonts w:ascii="Arial" w:hAnsi="Arial" w:cs="Arial"/>
                      <w:sz w:val="18"/>
                    </w:rPr>
                    <w:t xml:space="preserve">) </w:t>
                  </w:r>
                </w:p>
                <w:p w:rsidR="00526E88" w:rsidRPr="000F7267" w:rsidRDefault="00526E88" w:rsidP="00D047AE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40" type="#_x0000_t202" style="position:absolute;margin-left:254.25pt;margin-top:10.65pt;width:72.3pt;height:21pt;z-index:251924992;mso-position-horizontal-relative:text;mso-position-vertical-relative:text" stroked="f">
            <v:textbox>
              <w:txbxContent>
                <w:p w:rsidR="00526E88" w:rsidRPr="005E0ECD" w:rsidRDefault="00526E88" w:rsidP="00D047AE">
                  <w:pPr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</w:pPr>
                  <w:r w:rsidRPr="005E0ECD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Step 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1720" style="position:absolute;z-index:251904512" from="247.8pt,1.1pt" to="247.8pt,44.6pt">
            <v:stroke endarrow="block"/>
          </v:lin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32" type="#_x0000_t202" style="position:absolute;margin-left:187.6pt;margin-top:10.15pt;width:123.2pt;height:40.5pt;z-index:251916800">
            <v:shadow on="t" offset="3pt" offset2="2pt"/>
            <v:textbox style="mso-next-textbox:#_x0000_s1732">
              <w:txbxContent>
                <w:p w:rsidR="00526E88" w:rsidRPr="00347016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7016">
                    <w:rPr>
                      <w:rFonts w:ascii="Arial" w:hAnsi="Arial" w:cs="Arial"/>
                      <w:sz w:val="18"/>
                      <w:szCs w:val="18"/>
                    </w:rPr>
                    <w:t>Produce an internal verification sampling plan</w:t>
                  </w:r>
                </w:p>
                <w:p w:rsidR="00526E88" w:rsidRPr="00347016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7016">
                    <w:rPr>
                      <w:rFonts w:ascii="Arial" w:hAnsi="Arial" w:cs="Arial"/>
                      <w:sz w:val="18"/>
                      <w:szCs w:val="18"/>
                    </w:rPr>
                    <w:t>Use IV2 (page 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347016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526E88" w:rsidRPr="000F7267" w:rsidRDefault="00526E88" w:rsidP="00D047AE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23" style="position:absolute;z-index:251907584;mso-position-horizontal-relative:text;mso-position-vertical-relative:text" from="409.05pt,8.15pt" to="409.05pt,80.9pt">
            <v:stroke endarrow="block"/>
          </v:line>
        </w:pict>
      </w:r>
      <w:r>
        <w:rPr>
          <w:rFonts w:ascii="Arial" w:hAnsi="Arial" w:cs="Arial"/>
          <w:noProof/>
        </w:rPr>
        <w:pict>
          <v:shape id="_x0000_s1750" type="#_x0000_t32" style="position:absolute;margin-left:310.8pt;margin-top:8.15pt;width:98.25pt;height:0;z-index:251940352" o:connectortype="straight"/>
        </w:pict>
      </w:r>
      <w:r>
        <w:rPr>
          <w:rFonts w:ascii="Arial" w:hAnsi="Arial" w:cs="Arial"/>
          <w:noProof/>
        </w:rPr>
        <w:pict>
          <v:line id="_x0000_s1735" style="position:absolute;z-index:251919872;mso-position-horizontal-relative:text;mso-position-vertical-relative:text" from="84.3pt,8.15pt" to="84.3pt,75.7pt">
            <v:stroke endarrow="block"/>
          </v:line>
        </w:pict>
      </w:r>
      <w:r>
        <w:rPr>
          <w:rFonts w:ascii="Arial" w:hAnsi="Arial" w:cs="Arial"/>
          <w:noProof/>
        </w:rPr>
        <w:pict>
          <v:shape id="_x0000_s1749" type="#_x0000_t32" style="position:absolute;margin-left:84.3pt;margin-top:8.15pt;width:103.3pt;height:0;flip:x;z-index:251939328" o:connectortype="straight"/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44" type="#_x0000_t202" style="position:absolute;margin-left:343.05pt;margin-top:6.65pt;width:62.25pt;height:23.5pt;z-index:251929088" stroked="f">
            <v:textbox style="mso-next-textbox:#_x0000_s1744">
              <w:txbxContent>
                <w:p w:rsidR="00526E88" w:rsidRPr="005E0ECD" w:rsidRDefault="00526E88" w:rsidP="00D047AE">
                  <w:pPr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</w:pPr>
                  <w:r w:rsidRPr="005E0ECD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Step 5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743" type="#_x0000_t202" style="position:absolute;margin-left:3.85pt;margin-top:.65pt;width:72.3pt;height:19.5pt;z-index:251928064" stroked="f">
            <v:textbox style="mso-next-textbox:#_x0000_s1743">
              <w:txbxContent>
                <w:p w:rsidR="00526E88" w:rsidRPr="005E0ECD" w:rsidRDefault="00526E88" w:rsidP="00D047AE">
                  <w:pPr>
                    <w:jc w:val="center"/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</w:pPr>
                  <w:r w:rsidRPr="005E0ECD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Step 4</w:t>
                  </w: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33" type="#_x0000_t202" style="position:absolute;margin-left:199.05pt;margin-top:7.15pt;width:99.75pt;height:63.75pt;z-index:251917824">
            <v:shadow on="t" offset="3pt" offset2="2pt"/>
            <v:textbox style="mso-next-textbox:#_x0000_s1733">
              <w:txbxContent>
                <w:p w:rsidR="00526E88" w:rsidRPr="00741A0A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1A0A">
                    <w:rPr>
                      <w:rFonts w:ascii="Arial" w:hAnsi="Arial" w:cs="Arial"/>
                      <w:sz w:val="18"/>
                      <w:szCs w:val="18"/>
                    </w:rPr>
                    <w:t>Use IV2 (page 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741A0A">
                    <w:rPr>
                      <w:rFonts w:ascii="Arial" w:hAnsi="Arial" w:cs="Arial"/>
                      <w:sz w:val="18"/>
                      <w:szCs w:val="18"/>
                    </w:rPr>
                    <w:t>) during the course to record what internal verification has taken place</w:t>
                  </w:r>
                </w:p>
                <w:p w:rsidR="00526E88" w:rsidRPr="000F7267" w:rsidRDefault="00526E88" w:rsidP="00D047AE">
                  <w:pPr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41" type="#_x0000_t202" style="position:absolute;margin-left:-4.2pt;margin-top:6.7pt;width:173.65pt;height:42.2pt;z-index:251926016">
            <v:shadow on="t" offset="3pt" offset2="2pt"/>
            <v:textbox style="mso-next-textbox:#_x0000_s1741">
              <w:txbxContent>
                <w:p w:rsidR="00526E88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726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Internally verify assessment decisions (part-way and at the end of the course)</w:t>
                  </w: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p w:rsidR="00526E88" w:rsidRPr="00887A7A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Use IV3 (page 18) </w:t>
                  </w:r>
                </w:p>
              </w:txbxContent>
            </v:textbox>
          </v:shape>
        </w:pict>
      </w: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42" type="#_x0000_t202" style="position:absolute;margin-left:326.55pt;margin-top:.4pt;width:170.25pt;height:32.45pt;z-index:251927040">
            <v:shadow on="t" offset="3pt" offset2="2pt"/>
            <v:textbox style="mso-next-textbox:#_x0000_s1742">
              <w:txbxContent>
                <w:p w:rsidR="00526E88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726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Internally verify practical achievement </w:t>
                  </w:r>
                </w:p>
                <w:p w:rsidR="00526E88" w:rsidRPr="00887A7A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Use IV4 (page 20) </w:t>
                  </w:r>
                </w:p>
              </w:txbxContent>
            </v:textbox>
          </v:shape>
        </w:pict>
      </w: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45" style="position:absolute;flip:x y;z-index:251930112" from="298.8pt,5.4pt" to="326.55pt,5.4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748" style="position:absolute;flip:y;z-index:251938304;mso-position-horizontal-relative:text;mso-position-vertical-relative:text" from="169.45pt,5.4pt" to="199.05pt,5.4pt">
            <v:stroke endarrow="block"/>
          </v:lin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28" style="position:absolute;z-index:251912704" from="247.8pt,1.65pt" to="247.8pt,45.9pt">
            <v:stroke endarrow="block"/>
          </v:lin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 w:rsidRPr="006047FE">
        <w:rPr>
          <w:rFonts w:ascii="Arial" w:hAnsi="Arial" w:cs="Arial"/>
          <w:b/>
          <w:noProof/>
          <w:sz w:val="22"/>
        </w:rPr>
        <w:pict>
          <v:shape id="_x0000_s1722" type="#_x0000_t202" style="position:absolute;margin-left:142.8pt;margin-top:-.1pt;width:205.5pt;height:30pt;z-index:251906560">
            <v:shadow on="t" offset="3pt" offset2="2pt"/>
            <v:textbox style="mso-next-textbox:#_x0000_s1722">
              <w:txbxContent>
                <w:p w:rsidR="00526E88" w:rsidRPr="00887A7A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726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 xml:space="preserve">nsure that any issues or actions have been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record</w:t>
                  </w: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>ed and addressed</w:t>
                  </w: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46" style="position:absolute;z-index:251931136" from="247.8pt,6.9pt" to="247.8pt,45.7pt">
            <v:stroke endarrow="block"/>
          </v:lin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21" type="#_x0000_t202" style="position:absolute;margin-left:164.55pt;margin-top:-.3pt;width:168.3pt;height:39.1pt;z-index:251905536">
            <v:shadow on="t" offset="3pt" offset2="2pt"/>
            <v:textbox style="mso-next-textbox:#_x0000_s1721">
              <w:txbxContent>
                <w:p w:rsidR="00526E88" w:rsidRPr="00887A7A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>Check that the claim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 xml:space="preserve"> for credits on the recommendations for the award of credit (RAC)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are</w:t>
                  </w: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 xml:space="preserve"> correct</w:t>
                  </w:r>
                </w:p>
              </w:txbxContent>
            </v:textbox>
          </v:shape>
        </w:pict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25" style="position:absolute;z-index:251909632" from="247.8pt,5.95pt" to="247.8pt,41.45pt">
            <v:stroke endarrow="block"/>
          </v:line>
        </w:pict>
      </w:r>
      <w:r w:rsidR="00D047AE" w:rsidRPr="001E5C8F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</w:p>
    <w:p w:rsidR="00D047AE" w:rsidRPr="001E5C8F" w:rsidRDefault="006047FE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726" type="#_x0000_t202" style="position:absolute;margin-left:409.05pt;margin-top:1.45pt;width:110.25pt;height:59.25pt;z-index:251910656">
            <v:shadow on="t" offset="3pt" offset2="2pt"/>
            <v:textbox style="mso-next-textbox:#_x0000_s1726">
              <w:txbxContent>
                <w:p w:rsidR="00526E88" w:rsidRPr="00887A7A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>Annual quality review outcomes must be part of the pre-course planning for the next course</w:t>
                  </w:r>
                </w:p>
              </w:txbxContent>
            </v:textbox>
          </v:shape>
        </w:pict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</w:p>
    <w:p w:rsidR="00D047AE" w:rsidRPr="001E5C8F" w:rsidRDefault="00D047AE" w:rsidP="00D047AE">
      <w:pPr>
        <w:rPr>
          <w:rFonts w:ascii="Arial" w:hAnsi="Arial" w:cs="Arial"/>
        </w:rPr>
      </w:pPr>
    </w:p>
    <w:p w:rsidR="00D047AE" w:rsidRPr="005F22A9" w:rsidRDefault="005F22A9" w:rsidP="00D047A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727" style="position:absolute;z-index:251911680" from="358.8pt,19.5pt" to="409.05pt,19.5pt">
            <v:stroke endarrow="block"/>
          </v:line>
        </w:pict>
      </w:r>
      <w:r w:rsidR="006047FE">
        <w:rPr>
          <w:rFonts w:ascii="Arial" w:hAnsi="Arial" w:cs="Arial"/>
          <w:noProof/>
        </w:rPr>
        <w:pict>
          <v:shape id="_x0000_s1724" type="#_x0000_t202" style="position:absolute;margin-left:142.8pt;margin-top:6.95pt;width:3in;height:30.75pt;z-index:251908608">
            <v:shadow on="t" offset="3pt" offset2="2pt"/>
            <v:textbox style="mso-next-textbox:#_x0000_s1724">
              <w:txbxContent>
                <w:p w:rsidR="00526E88" w:rsidRPr="00887A7A" w:rsidRDefault="00526E88" w:rsidP="00D047A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4409">
                    <w:rPr>
                      <w:rFonts w:ascii="Arial" w:hAnsi="Arial" w:cs="Arial"/>
                      <w:sz w:val="18"/>
                      <w:szCs w:val="18"/>
                    </w:rPr>
                    <w:t xml:space="preserve">Feedback from the internal verification process forms part of a centre’s annual quality review </w:t>
                  </w:r>
                </w:p>
              </w:txbxContent>
            </v:textbox>
          </v:shape>
        </w:pict>
      </w:r>
      <w:r w:rsidR="00D047AE" w:rsidRPr="001E5C8F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  <w:r w:rsidR="00D047AE">
        <w:rPr>
          <w:rFonts w:ascii="Arial" w:hAnsi="Arial" w:cs="Arial"/>
        </w:rPr>
        <w:tab/>
      </w:r>
    </w:p>
    <w:p w:rsidR="00942108" w:rsidRDefault="00125A82">
      <w:pPr>
        <w:pStyle w:val="ListParagraph"/>
        <w:numPr>
          <w:ilvl w:val="0"/>
          <w:numId w:val="59"/>
        </w:numPr>
        <w:rPr>
          <w:rFonts w:ascii="Arial" w:hAnsi="Arial" w:cs="Arial"/>
          <w:b/>
          <w:sz w:val="28"/>
          <w:szCs w:val="28"/>
        </w:rPr>
      </w:pPr>
      <w:r w:rsidRPr="00125A82">
        <w:rPr>
          <w:rFonts w:ascii="Arial" w:hAnsi="Arial" w:cs="Arial"/>
          <w:b/>
          <w:sz w:val="28"/>
          <w:szCs w:val="28"/>
        </w:rPr>
        <w:t>Internal verification process *</w:t>
      </w:r>
      <w:r w:rsidR="00B83D3E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125A82">
        <w:rPr>
          <w:rFonts w:ascii="Arial" w:hAnsi="Arial" w:cs="Arial"/>
          <w:b/>
          <w:sz w:val="28"/>
          <w:szCs w:val="28"/>
        </w:rPr>
        <w:t xml:space="preserve"> </w:t>
      </w:r>
    </w:p>
    <w:p w:rsidR="00D9161F" w:rsidRPr="001E2782" w:rsidRDefault="00D9161F" w:rsidP="00D9161F">
      <w:pPr>
        <w:tabs>
          <w:tab w:val="left" w:pos="4500"/>
        </w:tabs>
        <w:jc w:val="both"/>
        <w:rPr>
          <w:rFonts w:ascii="Arial" w:hAnsi="Arial" w:cs="Arial"/>
          <w:strike/>
          <w:sz w:val="24"/>
          <w:szCs w:val="24"/>
        </w:rPr>
      </w:pPr>
    </w:p>
    <w:p w:rsidR="00942108" w:rsidRDefault="006C4478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8"/>
          <w:szCs w:val="28"/>
        </w:rPr>
        <w:t>Step 1:</w:t>
      </w:r>
      <w:r w:rsidR="00125A82" w:rsidRPr="00125A82">
        <w:rPr>
          <w:rFonts w:ascii="Arial" w:hAnsi="Arial" w:cs="Arial"/>
          <w:b/>
          <w:bCs/>
          <w:sz w:val="28"/>
          <w:szCs w:val="28"/>
        </w:rPr>
        <w:t xml:space="preserve"> Pre-</w:t>
      </w:r>
      <w:r w:rsidR="00BA6C18">
        <w:rPr>
          <w:rFonts w:ascii="Arial" w:hAnsi="Arial" w:cs="Arial"/>
          <w:b/>
          <w:bCs/>
          <w:sz w:val="28"/>
          <w:szCs w:val="28"/>
        </w:rPr>
        <w:t>delivery</w:t>
      </w:r>
      <w:r w:rsidR="00BA6C18" w:rsidRPr="00125A82">
        <w:rPr>
          <w:rFonts w:ascii="Arial" w:hAnsi="Arial" w:cs="Arial"/>
          <w:b/>
          <w:bCs/>
          <w:sz w:val="28"/>
          <w:szCs w:val="28"/>
        </w:rPr>
        <w:t xml:space="preserve"> </w:t>
      </w:r>
      <w:r w:rsidR="00125A82" w:rsidRPr="00125A82">
        <w:rPr>
          <w:rFonts w:ascii="Arial" w:hAnsi="Arial" w:cs="Arial"/>
          <w:b/>
          <w:bCs/>
          <w:sz w:val="28"/>
          <w:szCs w:val="28"/>
        </w:rPr>
        <w:t>review of units/qualifications</w:t>
      </w:r>
    </w:p>
    <w:p w:rsidR="00B81DFA" w:rsidRDefault="004418AD">
      <w:pPr>
        <w:pStyle w:val="StyleHeading2AutoBottomSinglesolidlineCustomColorRG"/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F87EF0" w:rsidRPr="00242278">
        <w:rPr>
          <w:rFonts w:ascii="Arial" w:hAnsi="Arial" w:cs="Arial"/>
          <w:bCs/>
        </w:rPr>
        <w:t>nternal verifier</w:t>
      </w:r>
      <w:r>
        <w:rPr>
          <w:rFonts w:ascii="Arial" w:hAnsi="Arial" w:cs="Arial"/>
          <w:bCs/>
        </w:rPr>
        <w:t>s</w:t>
      </w:r>
      <w:r w:rsidR="003A7882" w:rsidRPr="00242278">
        <w:rPr>
          <w:rFonts w:ascii="Arial" w:hAnsi="Arial" w:cs="Arial"/>
          <w:bCs/>
        </w:rPr>
        <w:t xml:space="preserve"> must </w:t>
      </w:r>
      <w:r w:rsidR="00242278" w:rsidRPr="00242278">
        <w:rPr>
          <w:rFonts w:ascii="Arial" w:hAnsi="Arial" w:cs="Arial"/>
          <w:bCs/>
        </w:rPr>
        <w:t xml:space="preserve">review the selected </w:t>
      </w:r>
      <w:r w:rsidR="00E5336C" w:rsidRPr="00242278">
        <w:rPr>
          <w:rFonts w:ascii="Arial" w:hAnsi="Arial" w:cs="Arial"/>
          <w:bCs/>
        </w:rPr>
        <w:t>Agored Cymru unit</w:t>
      </w:r>
      <w:r w:rsidR="00BB6F2B" w:rsidRPr="00242278">
        <w:rPr>
          <w:rFonts w:ascii="Arial" w:hAnsi="Arial" w:cs="Arial"/>
          <w:bCs/>
        </w:rPr>
        <w:t>(s)</w:t>
      </w:r>
      <w:r w:rsidR="0080361A" w:rsidRPr="00242278">
        <w:rPr>
          <w:rFonts w:ascii="Arial" w:hAnsi="Arial" w:cs="Arial"/>
          <w:bCs/>
        </w:rPr>
        <w:t>/qualification(s)</w:t>
      </w:r>
      <w:r w:rsidR="00E5336C" w:rsidRPr="00242278">
        <w:rPr>
          <w:rFonts w:ascii="Arial" w:hAnsi="Arial" w:cs="Arial"/>
          <w:bCs/>
        </w:rPr>
        <w:t xml:space="preserve"> to </w:t>
      </w:r>
      <w:r w:rsidR="00034282" w:rsidRPr="00242278">
        <w:rPr>
          <w:rFonts w:ascii="Arial" w:hAnsi="Arial" w:cs="Arial"/>
          <w:bCs/>
        </w:rPr>
        <w:t xml:space="preserve">check </w:t>
      </w:r>
      <w:r w:rsidR="00BB6F2B" w:rsidRPr="00242278">
        <w:rPr>
          <w:rFonts w:ascii="Arial" w:hAnsi="Arial" w:cs="Arial"/>
          <w:bCs/>
        </w:rPr>
        <w:t>their</w:t>
      </w:r>
      <w:r w:rsidR="00E5336C" w:rsidRPr="00242278">
        <w:rPr>
          <w:rFonts w:ascii="Arial" w:hAnsi="Arial" w:cs="Arial"/>
          <w:bCs/>
        </w:rPr>
        <w:t xml:space="preserve"> suitab</w:t>
      </w:r>
      <w:r w:rsidR="00BB6F2B" w:rsidRPr="00242278">
        <w:rPr>
          <w:rFonts w:ascii="Arial" w:hAnsi="Arial" w:cs="Arial"/>
          <w:bCs/>
        </w:rPr>
        <w:t>ility</w:t>
      </w:r>
      <w:r w:rsidR="00105436">
        <w:rPr>
          <w:rFonts w:ascii="Arial" w:hAnsi="Arial" w:cs="Arial"/>
          <w:bCs/>
        </w:rPr>
        <w:t xml:space="preserve"> in terms of currency, content, level and credit value</w:t>
      </w:r>
      <w:r w:rsidR="00E5336C" w:rsidRPr="00242278">
        <w:rPr>
          <w:rFonts w:ascii="Arial" w:hAnsi="Arial" w:cs="Arial"/>
          <w:bCs/>
        </w:rPr>
        <w:t xml:space="preserve"> for the </w:t>
      </w:r>
      <w:r w:rsidR="00105436">
        <w:rPr>
          <w:rFonts w:ascii="Arial" w:hAnsi="Arial" w:cs="Arial"/>
          <w:bCs/>
        </w:rPr>
        <w:t xml:space="preserve">particular </w:t>
      </w:r>
      <w:r w:rsidR="00E5336C" w:rsidRPr="00242278">
        <w:rPr>
          <w:rFonts w:ascii="Arial" w:hAnsi="Arial" w:cs="Arial"/>
          <w:bCs/>
        </w:rPr>
        <w:t>group of learners</w:t>
      </w:r>
      <w:r w:rsidR="00666B0E">
        <w:rPr>
          <w:rFonts w:ascii="Arial" w:hAnsi="Arial" w:cs="Arial"/>
          <w:bCs/>
        </w:rPr>
        <w:t>.</w:t>
      </w:r>
      <w:r w:rsidR="00242278" w:rsidRPr="00242278">
        <w:rPr>
          <w:rFonts w:ascii="Arial" w:hAnsi="Arial" w:cs="Arial"/>
          <w:bCs/>
        </w:rPr>
        <w:t xml:space="preserve"> </w:t>
      </w:r>
      <w:r w:rsidR="00666B0E">
        <w:rPr>
          <w:rFonts w:ascii="Arial" w:hAnsi="Arial" w:cs="Arial"/>
          <w:bCs/>
        </w:rPr>
        <w:t>I</w:t>
      </w:r>
      <w:r w:rsidR="00242278" w:rsidRPr="00242278">
        <w:rPr>
          <w:rFonts w:ascii="Arial" w:hAnsi="Arial" w:cs="Arial"/>
          <w:bCs/>
        </w:rPr>
        <w:t>nternal verifier</w:t>
      </w:r>
      <w:r w:rsidR="00666B0E">
        <w:rPr>
          <w:rFonts w:ascii="Arial" w:hAnsi="Arial" w:cs="Arial"/>
          <w:bCs/>
        </w:rPr>
        <w:t>s</w:t>
      </w:r>
      <w:r w:rsidR="003A7882" w:rsidRPr="00242278">
        <w:rPr>
          <w:rFonts w:ascii="Arial" w:hAnsi="Arial" w:cs="Arial"/>
          <w:bCs/>
        </w:rPr>
        <w:t xml:space="preserve"> must check that the u</w:t>
      </w:r>
      <w:r w:rsidR="00BB6F2B" w:rsidRPr="00242278">
        <w:rPr>
          <w:rFonts w:ascii="Arial" w:hAnsi="Arial" w:cs="Arial"/>
          <w:bCs/>
        </w:rPr>
        <w:t>nit</w:t>
      </w:r>
      <w:r w:rsidR="00242278" w:rsidRPr="00242278">
        <w:rPr>
          <w:rFonts w:ascii="Arial" w:hAnsi="Arial" w:cs="Arial"/>
          <w:bCs/>
        </w:rPr>
        <w:t>(</w:t>
      </w:r>
      <w:r w:rsidR="00BB6F2B" w:rsidRPr="00242278">
        <w:rPr>
          <w:rFonts w:ascii="Arial" w:hAnsi="Arial" w:cs="Arial"/>
          <w:bCs/>
        </w:rPr>
        <w:t>s</w:t>
      </w:r>
      <w:r w:rsidR="00242278" w:rsidRPr="00242278">
        <w:rPr>
          <w:rFonts w:ascii="Arial" w:hAnsi="Arial" w:cs="Arial"/>
          <w:bCs/>
        </w:rPr>
        <w:t>)</w:t>
      </w:r>
      <w:r w:rsidR="00BB6F2B" w:rsidRPr="00242278">
        <w:rPr>
          <w:rFonts w:ascii="Arial" w:hAnsi="Arial" w:cs="Arial"/>
          <w:bCs/>
        </w:rPr>
        <w:t>/qualification</w:t>
      </w:r>
      <w:r w:rsidR="00242278" w:rsidRPr="00242278">
        <w:rPr>
          <w:rFonts w:ascii="Arial" w:hAnsi="Arial" w:cs="Arial"/>
          <w:bCs/>
        </w:rPr>
        <w:t>(</w:t>
      </w:r>
      <w:r w:rsidR="00BB6F2B" w:rsidRPr="00242278">
        <w:rPr>
          <w:rFonts w:ascii="Arial" w:hAnsi="Arial" w:cs="Arial"/>
          <w:bCs/>
        </w:rPr>
        <w:t>s</w:t>
      </w:r>
      <w:r w:rsidR="00242278" w:rsidRPr="00242278">
        <w:rPr>
          <w:rFonts w:ascii="Arial" w:hAnsi="Arial" w:cs="Arial"/>
          <w:bCs/>
        </w:rPr>
        <w:t>)</w:t>
      </w:r>
      <w:r w:rsidR="00E5336C" w:rsidRPr="00242278">
        <w:rPr>
          <w:rFonts w:ascii="Arial" w:hAnsi="Arial" w:cs="Arial"/>
          <w:bCs/>
        </w:rPr>
        <w:t xml:space="preserve"> are current, suitable and appropriate</w:t>
      </w:r>
      <w:r w:rsidR="0080361A" w:rsidRPr="00242278">
        <w:rPr>
          <w:rFonts w:ascii="Arial" w:hAnsi="Arial" w:cs="Arial"/>
          <w:bCs/>
        </w:rPr>
        <w:t xml:space="preserve"> for the intended learners</w:t>
      </w:r>
      <w:r w:rsidR="00242278" w:rsidRPr="00242278">
        <w:rPr>
          <w:rFonts w:ascii="Arial" w:hAnsi="Arial" w:cs="Arial"/>
          <w:bCs/>
        </w:rPr>
        <w:t xml:space="preserve"> and </w:t>
      </w:r>
      <w:r w:rsidR="00DA23D3" w:rsidRPr="00DA23D3">
        <w:rPr>
          <w:rFonts w:ascii="Arial" w:hAnsi="Arial" w:cs="Arial"/>
        </w:rPr>
        <w:t>t</w:t>
      </w:r>
      <w:r w:rsidR="00606B19">
        <w:rPr>
          <w:rFonts w:ascii="Arial" w:hAnsi="Arial" w:cs="Arial"/>
        </w:rPr>
        <w:t>hat t</w:t>
      </w:r>
      <w:r w:rsidR="00DA23D3" w:rsidRPr="00DA23D3">
        <w:rPr>
          <w:rFonts w:ascii="Arial" w:hAnsi="Arial" w:cs="Arial"/>
        </w:rPr>
        <w:t xml:space="preserve">he unit(s)/qualification(s) </w:t>
      </w:r>
      <w:r w:rsidR="00242278">
        <w:rPr>
          <w:rFonts w:ascii="Arial" w:hAnsi="Arial" w:cs="Arial"/>
        </w:rPr>
        <w:t>are</w:t>
      </w:r>
      <w:r w:rsidR="00DA23D3" w:rsidRPr="00DA23D3">
        <w:rPr>
          <w:rFonts w:ascii="Arial" w:hAnsi="Arial" w:cs="Arial"/>
        </w:rPr>
        <w:t xml:space="preserve"> currently approved by Agored Cymru (visit the unit</w:t>
      </w:r>
      <w:r w:rsidR="00606B19">
        <w:rPr>
          <w:rFonts w:ascii="Arial" w:hAnsi="Arial" w:cs="Arial"/>
        </w:rPr>
        <w:t>/qualification</w:t>
      </w:r>
      <w:r w:rsidR="00242278">
        <w:rPr>
          <w:rFonts w:ascii="Arial" w:hAnsi="Arial" w:cs="Arial"/>
        </w:rPr>
        <w:t xml:space="preserve"> library </w:t>
      </w:r>
      <w:r w:rsidR="00DA23D3" w:rsidRPr="00DA23D3">
        <w:rPr>
          <w:rFonts w:ascii="Arial" w:hAnsi="Arial" w:cs="Arial"/>
        </w:rPr>
        <w:t>o</w:t>
      </w:r>
      <w:r w:rsidR="00242278">
        <w:rPr>
          <w:rFonts w:ascii="Arial" w:hAnsi="Arial" w:cs="Arial"/>
        </w:rPr>
        <w:t>n</w:t>
      </w:r>
      <w:r w:rsidR="00DA23D3" w:rsidRPr="00DA23D3">
        <w:rPr>
          <w:rFonts w:ascii="Arial" w:hAnsi="Arial" w:cs="Arial"/>
        </w:rPr>
        <w:t xml:space="preserve"> the </w:t>
      </w:r>
      <w:proofErr w:type="spellStart"/>
      <w:r w:rsidR="00DA23D3" w:rsidRPr="00DA23D3">
        <w:rPr>
          <w:rFonts w:ascii="Arial" w:hAnsi="Arial" w:cs="Arial"/>
        </w:rPr>
        <w:t>Agored</w:t>
      </w:r>
      <w:proofErr w:type="spellEnd"/>
      <w:r w:rsidR="00DA23D3" w:rsidRPr="00DA23D3">
        <w:rPr>
          <w:rFonts w:ascii="Arial" w:hAnsi="Arial" w:cs="Arial"/>
        </w:rPr>
        <w:t xml:space="preserve"> </w:t>
      </w:r>
      <w:proofErr w:type="spellStart"/>
      <w:r w:rsidR="00DA23D3" w:rsidRPr="00DA23D3">
        <w:rPr>
          <w:rFonts w:ascii="Arial" w:hAnsi="Arial" w:cs="Arial"/>
        </w:rPr>
        <w:t>Cymru</w:t>
      </w:r>
      <w:proofErr w:type="spellEnd"/>
      <w:r w:rsidR="00DA23D3" w:rsidRPr="00DA23D3">
        <w:rPr>
          <w:rFonts w:ascii="Arial" w:hAnsi="Arial" w:cs="Arial"/>
        </w:rPr>
        <w:t xml:space="preserve"> website to check)</w:t>
      </w:r>
      <w:r w:rsidR="00242278">
        <w:rPr>
          <w:rFonts w:ascii="Arial" w:hAnsi="Arial" w:cs="Arial"/>
        </w:rPr>
        <w:t>.</w:t>
      </w:r>
      <w:r w:rsidR="00342844">
        <w:rPr>
          <w:rFonts w:ascii="Arial" w:hAnsi="Arial" w:cs="Arial"/>
        </w:rPr>
        <w:t xml:space="preserve"> For Access to Higher Education (AHE) this information is outlined in the rules of combination (</w:t>
      </w:r>
      <w:proofErr w:type="spellStart"/>
      <w:r w:rsidR="00342844">
        <w:rPr>
          <w:rFonts w:ascii="Arial" w:hAnsi="Arial" w:cs="Arial"/>
        </w:rPr>
        <w:t>RoC</w:t>
      </w:r>
      <w:proofErr w:type="spellEnd"/>
      <w:r w:rsidR="00342844">
        <w:rPr>
          <w:rFonts w:ascii="Arial" w:hAnsi="Arial" w:cs="Arial"/>
        </w:rPr>
        <w:t xml:space="preserve">) and in the </w:t>
      </w:r>
      <w:proofErr w:type="spellStart"/>
      <w:r w:rsidR="00342844">
        <w:rPr>
          <w:rFonts w:ascii="Arial" w:hAnsi="Arial" w:cs="Arial"/>
        </w:rPr>
        <w:t>RoC</w:t>
      </w:r>
      <w:proofErr w:type="spellEnd"/>
      <w:r w:rsidR="00342844">
        <w:rPr>
          <w:rFonts w:ascii="Arial" w:hAnsi="Arial" w:cs="Arial"/>
        </w:rPr>
        <w:t xml:space="preserve"> profile.</w:t>
      </w:r>
      <w:r w:rsidR="00DA23D3" w:rsidRPr="00DA23D3">
        <w:rPr>
          <w:rFonts w:ascii="Arial" w:hAnsi="Arial" w:cs="Arial"/>
        </w:rPr>
        <w:t xml:space="preserve">  </w:t>
      </w:r>
    </w:p>
    <w:p w:rsidR="00B81DFA" w:rsidRPr="001E2782" w:rsidRDefault="00B81DFA">
      <w:pPr>
        <w:pStyle w:val="Default"/>
        <w:rPr>
          <w:rFonts w:ascii="Arial" w:hAnsi="Arial" w:cs="Arial"/>
        </w:rPr>
      </w:pPr>
    </w:p>
    <w:p w:rsidR="00BC4E24" w:rsidRPr="00386A44" w:rsidRDefault="00034282" w:rsidP="00BC4E24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If</w:t>
      </w:r>
      <w:r w:rsidR="00BC4E24" w:rsidRPr="00386A44">
        <w:rPr>
          <w:rFonts w:ascii="Arial" w:hAnsi="Arial" w:cs="Arial"/>
          <w:bCs/>
          <w:color w:val="auto"/>
        </w:rPr>
        <w:t xml:space="preserve"> a unit</w:t>
      </w:r>
      <w:r w:rsidR="0080361A">
        <w:rPr>
          <w:rFonts w:ascii="Arial" w:hAnsi="Arial" w:cs="Arial"/>
          <w:bCs/>
          <w:color w:val="auto"/>
        </w:rPr>
        <w:t>/qualification</w:t>
      </w:r>
      <w:r w:rsidR="00BC4E24" w:rsidRPr="00386A44">
        <w:rPr>
          <w:rFonts w:ascii="Arial" w:hAnsi="Arial" w:cs="Arial"/>
          <w:bCs/>
          <w:color w:val="auto"/>
        </w:rPr>
        <w:t xml:space="preserve"> is no longer suitable</w:t>
      </w:r>
      <w:r w:rsidR="004418AD">
        <w:rPr>
          <w:rFonts w:ascii="Arial" w:hAnsi="Arial" w:cs="Arial"/>
          <w:bCs/>
          <w:color w:val="auto"/>
        </w:rPr>
        <w:t xml:space="preserve"> then </w:t>
      </w:r>
      <w:r w:rsidR="00BC4E24" w:rsidRPr="00386A44">
        <w:rPr>
          <w:rFonts w:ascii="Arial" w:hAnsi="Arial" w:cs="Arial"/>
          <w:bCs/>
          <w:color w:val="auto"/>
        </w:rPr>
        <w:t xml:space="preserve">an alternative </w:t>
      </w:r>
      <w:r>
        <w:rPr>
          <w:rFonts w:ascii="Arial" w:hAnsi="Arial" w:cs="Arial"/>
          <w:bCs/>
          <w:color w:val="auto"/>
        </w:rPr>
        <w:t>must</w:t>
      </w:r>
      <w:r w:rsidRPr="00386A44">
        <w:rPr>
          <w:rFonts w:ascii="Arial" w:hAnsi="Arial" w:cs="Arial"/>
          <w:bCs/>
          <w:color w:val="auto"/>
        </w:rPr>
        <w:t xml:space="preserve"> </w:t>
      </w:r>
      <w:r w:rsidR="00BC4E24" w:rsidRPr="00386A44">
        <w:rPr>
          <w:rFonts w:ascii="Arial" w:hAnsi="Arial" w:cs="Arial"/>
          <w:bCs/>
          <w:color w:val="auto"/>
        </w:rPr>
        <w:t xml:space="preserve">be sourced from the </w:t>
      </w:r>
      <w:r w:rsidR="00242278">
        <w:rPr>
          <w:rFonts w:ascii="Arial" w:hAnsi="Arial" w:cs="Arial"/>
          <w:bCs/>
          <w:color w:val="auto"/>
        </w:rPr>
        <w:t>Agored Cymru library</w:t>
      </w:r>
      <w:r w:rsidR="00BC4E24" w:rsidRPr="00386A44">
        <w:rPr>
          <w:rFonts w:ascii="Arial" w:hAnsi="Arial" w:cs="Arial"/>
          <w:bCs/>
          <w:color w:val="auto"/>
        </w:rPr>
        <w:t xml:space="preserve"> of approved units</w:t>
      </w:r>
      <w:r w:rsidR="0080361A">
        <w:rPr>
          <w:rFonts w:ascii="Arial" w:hAnsi="Arial" w:cs="Arial"/>
          <w:bCs/>
          <w:color w:val="auto"/>
        </w:rPr>
        <w:t>/qualifications</w:t>
      </w:r>
      <w:r w:rsidR="00BC4E24" w:rsidRPr="00386A44">
        <w:rPr>
          <w:rFonts w:ascii="Arial" w:hAnsi="Arial" w:cs="Arial"/>
          <w:bCs/>
          <w:color w:val="auto"/>
        </w:rPr>
        <w:t>.</w:t>
      </w:r>
      <w:r w:rsidR="00242278">
        <w:rPr>
          <w:rFonts w:ascii="Arial" w:hAnsi="Arial" w:cs="Arial"/>
          <w:bCs/>
          <w:color w:val="auto"/>
        </w:rPr>
        <w:t xml:space="preserve"> If </w:t>
      </w:r>
      <w:r w:rsidR="004418AD">
        <w:rPr>
          <w:rFonts w:ascii="Arial" w:hAnsi="Arial" w:cs="Arial"/>
          <w:bCs/>
          <w:color w:val="auto"/>
        </w:rPr>
        <w:t>a</w:t>
      </w:r>
      <w:r w:rsidR="00DE14D2">
        <w:rPr>
          <w:rFonts w:ascii="Arial" w:hAnsi="Arial" w:cs="Arial"/>
          <w:bCs/>
          <w:color w:val="auto"/>
        </w:rPr>
        <w:t xml:space="preserve"> centre </w:t>
      </w:r>
      <w:r w:rsidR="00242278">
        <w:rPr>
          <w:rFonts w:ascii="Arial" w:hAnsi="Arial" w:cs="Arial"/>
          <w:bCs/>
          <w:color w:val="auto"/>
        </w:rPr>
        <w:t>identif</w:t>
      </w:r>
      <w:r w:rsidR="00DE14D2">
        <w:rPr>
          <w:rFonts w:ascii="Arial" w:hAnsi="Arial" w:cs="Arial"/>
          <w:bCs/>
          <w:color w:val="auto"/>
        </w:rPr>
        <w:t>ies</w:t>
      </w:r>
      <w:r w:rsidR="00242278">
        <w:rPr>
          <w:rFonts w:ascii="Arial" w:hAnsi="Arial" w:cs="Arial"/>
          <w:bCs/>
          <w:color w:val="auto"/>
        </w:rPr>
        <w:t xml:space="preserve"> </w:t>
      </w:r>
      <w:r w:rsidR="00666B0E">
        <w:rPr>
          <w:rFonts w:ascii="Arial" w:hAnsi="Arial" w:cs="Arial"/>
          <w:bCs/>
          <w:color w:val="auto"/>
        </w:rPr>
        <w:t xml:space="preserve">that </w:t>
      </w:r>
      <w:r w:rsidR="00242278">
        <w:rPr>
          <w:rFonts w:ascii="Arial" w:hAnsi="Arial" w:cs="Arial"/>
          <w:bCs/>
          <w:color w:val="auto"/>
        </w:rPr>
        <w:t>a unit is unsuitable</w:t>
      </w:r>
      <w:r w:rsidR="00105436">
        <w:rPr>
          <w:rFonts w:ascii="Arial" w:hAnsi="Arial" w:cs="Arial"/>
          <w:bCs/>
          <w:color w:val="auto"/>
        </w:rPr>
        <w:t xml:space="preserve"> (out of date, incorrect, inaccurate)</w:t>
      </w:r>
      <w:r w:rsidR="00242278">
        <w:rPr>
          <w:rFonts w:ascii="Arial" w:hAnsi="Arial" w:cs="Arial"/>
          <w:bCs/>
          <w:color w:val="auto"/>
        </w:rPr>
        <w:t xml:space="preserve">, not suitable for delivery and needs to be reviewed by Agored Cymru then </w:t>
      </w:r>
      <w:r w:rsidR="00DE14D2">
        <w:rPr>
          <w:rFonts w:ascii="Arial" w:hAnsi="Arial" w:cs="Arial"/>
          <w:bCs/>
          <w:color w:val="auto"/>
        </w:rPr>
        <w:t xml:space="preserve">contact </w:t>
      </w:r>
      <w:r w:rsidR="00105436">
        <w:rPr>
          <w:rFonts w:ascii="Arial" w:hAnsi="Arial" w:cs="Arial"/>
          <w:bCs/>
          <w:color w:val="auto"/>
        </w:rPr>
        <w:t>a member of</w:t>
      </w:r>
      <w:r w:rsidR="00F65E9E">
        <w:rPr>
          <w:rFonts w:ascii="Arial" w:hAnsi="Arial" w:cs="Arial"/>
          <w:bCs/>
          <w:color w:val="auto"/>
        </w:rPr>
        <w:t xml:space="preserve"> Agored Cymru</w:t>
      </w:r>
      <w:r w:rsidR="00105436">
        <w:rPr>
          <w:rFonts w:ascii="Arial" w:hAnsi="Arial" w:cs="Arial"/>
          <w:bCs/>
          <w:color w:val="auto"/>
        </w:rPr>
        <w:t>’s</w:t>
      </w:r>
      <w:r w:rsidR="00F65E9E">
        <w:rPr>
          <w:rFonts w:ascii="Arial" w:hAnsi="Arial" w:cs="Arial"/>
          <w:bCs/>
          <w:color w:val="auto"/>
        </w:rPr>
        <w:t xml:space="preserve"> Business Development </w:t>
      </w:r>
      <w:r w:rsidR="00105436">
        <w:rPr>
          <w:rFonts w:ascii="Arial" w:hAnsi="Arial" w:cs="Arial"/>
          <w:bCs/>
          <w:color w:val="auto"/>
        </w:rPr>
        <w:t>directorate</w:t>
      </w:r>
      <w:r w:rsidR="004418AD" w:rsidRPr="004418AD">
        <w:rPr>
          <w:rFonts w:ascii="Arial" w:hAnsi="Arial" w:cs="Arial"/>
          <w:bCs/>
          <w:color w:val="auto"/>
        </w:rPr>
        <w:t xml:space="preserve">- </w:t>
      </w:r>
      <w:r w:rsidR="00125A82" w:rsidRPr="00125A82">
        <w:rPr>
          <w:rStyle w:val="apple-converted-space"/>
          <w:rFonts w:ascii="Arial" w:hAnsi="Arial" w:cs="Arial"/>
          <w:color w:val="auto"/>
          <w:shd w:val="clear" w:color="auto" w:fill="FFFFFF"/>
        </w:rPr>
        <w:t> </w:t>
      </w:r>
      <w:hyperlink r:id="rId13" w:history="1">
        <w:r w:rsidR="00125A82" w:rsidRPr="00125A82">
          <w:rPr>
            <w:rStyle w:val="Hyperlink"/>
            <w:rFonts w:ascii="Arial" w:hAnsi="Arial" w:cs="Arial"/>
            <w:color w:val="auto"/>
            <w:shd w:val="clear" w:color="auto" w:fill="FFFFFF"/>
          </w:rPr>
          <w:t>unitreview@agored.org.uk</w:t>
        </w:r>
      </w:hyperlink>
      <w:r w:rsidR="00125A82" w:rsidRPr="00125A82">
        <w:rPr>
          <w:rFonts w:ascii="Arial" w:hAnsi="Arial" w:cs="Arial"/>
          <w:color w:val="auto"/>
        </w:rPr>
        <w:t>.</w:t>
      </w:r>
      <w:r w:rsidR="009D084D">
        <w:rPr>
          <w:rFonts w:ascii="Arial" w:hAnsi="Arial" w:cs="Arial"/>
          <w:color w:val="auto"/>
        </w:rPr>
        <w:t xml:space="preserve"> </w:t>
      </w:r>
      <w:r w:rsidR="004418AD">
        <w:t xml:space="preserve"> </w:t>
      </w:r>
    </w:p>
    <w:p w:rsidR="00BC4E24" w:rsidRDefault="00BC4E24" w:rsidP="00E5336C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E5336C" w:rsidRPr="00386A44" w:rsidRDefault="00DE14D2" w:rsidP="00E5336C">
      <w:pPr>
        <w:pStyle w:val="Default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The outcomes of </w:t>
      </w:r>
      <w:r w:rsidR="00C1598E">
        <w:rPr>
          <w:rFonts w:ascii="Arial" w:hAnsi="Arial" w:cs="Arial"/>
          <w:bCs/>
          <w:color w:val="auto"/>
        </w:rPr>
        <w:t xml:space="preserve">the </w:t>
      </w:r>
      <w:r w:rsidR="000838E7">
        <w:rPr>
          <w:rFonts w:ascii="Arial" w:hAnsi="Arial" w:cs="Arial"/>
          <w:bCs/>
          <w:color w:val="auto"/>
        </w:rPr>
        <w:t>pre-</w:t>
      </w:r>
      <w:r w:rsidR="00BA6C18">
        <w:rPr>
          <w:rFonts w:ascii="Arial" w:hAnsi="Arial" w:cs="Arial"/>
          <w:bCs/>
          <w:color w:val="auto"/>
        </w:rPr>
        <w:t xml:space="preserve">delivery </w:t>
      </w:r>
      <w:r>
        <w:rPr>
          <w:rFonts w:ascii="Arial" w:hAnsi="Arial" w:cs="Arial"/>
          <w:bCs/>
          <w:color w:val="auto"/>
        </w:rPr>
        <w:t xml:space="preserve">review must be </w:t>
      </w:r>
      <w:r w:rsidR="00666B0E">
        <w:rPr>
          <w:rFonts w:ascii="Arial" w:hAnsi="Arial" w:cs="Arial"/>
          <w:bCs/>
          <w:color w:val="auto"/>
        </w:rPr>
        <w:t xml:space="preserve">recorded </w:t>
      </w:r>
      <w:r>
        <w:rPr>
          <w:rFonts w:ascii="Arial" w:hAnsi="Arial" w:cs="Arial"/>
          <w:bCs/>
          <w:color w:val="auto"/>
        </w:rPr>
        <w:t xml:space="preserve">and </w:t>
      </w:r>
      <w:r w:rsidR="00105436">
        <w:rPr>
          <w:rFonts w:ascii="Arial" w:hAnsi="Arial" w:cs="Arial"/>
          <w:bCs/>
          <w:color w:val="auto"/>
        </w:rPr>
        <w:t>must be made available for external quality assurance.</w:t>
      </w:r>
      <w:r>
        <w:rPr>
          <w:rFonts w:ascii="Arial" w:hAnsi="Arial" w:cs="Arial"/>
          <w:bCs/>
          <w:color w:val="auto"/>
        </w:rPr>
        <w:t xml:space="preserve"> </w:t>
      </w:r>
      <w:r w:rsidR="00E5336C" w:rsidRPr="00386A44">
        <w:rPr>
          <w:rFonts w:ascii="Arial" w:hAnsi="Arial" w:cs="Arial"/>
          <w:bCs/>
          <w:color w:val="auto"/>
        </w:rPr>
        <w:t>Agored Cymru recommends th</w:t>
      </w:r>
      <w:r w:rsidR="00FA6768">
        <w:rPr>
          <w:rFonts w:ascii="Arial" w:hAnsi="Arial" w:cs="Arial"/>
          <w:bCs/>
          <w:color w:val="auto"/>
        </w:rPr>
        <w:t>at</w:t>
      </w:r>
      <w:r w:rsidR="00741A0A">
        <w:rPr>
          <w:rFonts w:ascii="Arial" w:hAnsi="Arial" w:cs="Arial"/>
          <w:bCs/>
          <w:color w:val="auto"/>
        </w:rPr>
        <w:t xml:space="preserve"> centres </w:t>
      </w:r>
      <w:r w:rsidR="00FA6768">
        <w:rPr>
          <w:rFonts w:ascii="Arial" w:hAnsi="Arial" w:cs="Arial"/>
          <w:bCs/>
          <w:color w:val="auto"/>
        </w:rPr>
        <w:t xml:space="preserve">use </w:t>
      </w:r>
      <w:r w:rsidR="00780A0C">
        <w:rPr>
          <w:rFonts w:ascii="Arial" w:hAnsi="Arial" w:cs="Arial"/>
          <w:bCs/>
          <w:color w:val="auto"/>
        </w:rPr>
        <w:t>checklist</w:t>
      </w:r>
      <w:r w:rsidR="00E5336C" w:rsidRPr="00386A44">
        <w:rPr>
          <w:rFonts w:ascii="Arial" w:hAnsi="Arial" w:cs="Arial"/>
          <w:bCs/>
          <w:color w:val="auto"/>
        </w:rPr>
        <w:t xml:space="preserve"> </w:t>
      </w:r>
      <w:r w:rsidR="00780A0C">
        <w:rPr>
          <w:rFonts w:ascii="Arial" w:hAnsi="Arial" w:cs="Arial"/>
          <w:bCs/>
          <w:color w:val="auto"/>
        </w:rPr>
        <w:t>2</w:t>
      </w:r>
      <w:r w:rsidR="00E27816" w:rsidRPr="00386A44">
        <w:rPr>
          <w:rFonts w:ascii="Arial" w:hAnsi="Arial" w:cs="Arial"/>
          <w:bCs/>
          <w:color w:val="auto"/>
        </w:rPr>
        <w:t xml:space="preserve"> on page 1</w:t>
      </w:r>
      <w:r w:rsidR="003B396D">
        <w:rPr>
          <w:rFonts w:ascii="Arial" w:hAnsi="Arial" w:cs="Arial"/>
          <w:bCs/>
          <w:color w:val="auto"/>
        </w:rPr>
        <w:t>3</w:t>
      </w:r>
      <w:r w:rsidR="00E5336C" w:rsidRPr="00386A44">
        <w:rPr>
          <w:rFonts w:ascii="Arial" w:hAnsi="Arial" w:cs="Arial"/>
          <w:bCs/>
          <w:color w:val="auto"/>
        </w:rPr>
        <w:t xml:space="preserve"> of this guide</w:t>
      </w:r>
      <w:r w:rsidR="0030134E">
        <w:rPr>
          <w:rFonts w:ascii="Arial" w:hAnsi="Arial" w:cs="Arial"/>
          <w:bCs/>
          <w:color w:val="auto"/>
        </w:rPr>
        <w:t xml:space="preserve"> </w:t>
      </w:r>
      <w:r w:rsidR="00554659">
        <w:rPr>
          <w:rFonts w:ascii="Arial" w:hAnsi="Arial" w:cs="Arial"/>
          <w:bCs/>
          <w:color w:val="auto"/>
        </w:rPr>
        <w:t>to record the outcome</w:t>
      </w:r>
      <w:r>
        <w:rPr>
          <w:rFonts w:ascii="Arial" w:hAnsi="Arial" w:cs="Arial"/>
          <w:bCs/>
          <w:color w:val="auto"/>
        </w:rPr>
        <w:t>s</w:t>
      </w:r>
      <w:r w:rsidR="00554659">
        <w:rPr>
          <w:rFonts w:ascii="Arial" w:hAnsi="Arial" w:cs="Arial"/>
          <w:bCs/>
          <w:color w:val="auto"/>
        </w:rPr>
        <w:t xml:space="preserve"> of</w:t>
      </w:r>
      <w:r w:rsidR="0030134E">
        <w:rPr>
          <w:rFonts w:ascii="Arial" w:hAnsi="Arial" w:cs="Arial"/>
          <w:bCs/>
          <w:color w:val="auto"/>
        </w:rPr>
        <w:t xml:space="preserve"> the pre-course review</w:t>
      </w:r>
      <w:r w:rsidR="00E5336C" w:rsidRPr="00386A44">
        <w:rPr>
          <w:rFonts w:ascii="Arial" w:hAnsi="Arial" w:cs="Arial"/>
          <w:bCs/>
          <w:color w:val="auto"/>
        </w:rPr>
        <w:t>.</w:t>
      </w:r>
    </w:p>
    <w:p w:rsidR="00E5336C" w:rsidRPr="00386A44" w:rsidRDefault="00E5336C" w:rsidP="00E5336C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E5336C" w:rsidRDefault="00E5336C" w:rsidP="00E5336C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666B0E" w:rsidRPr="00BC4E24" w:rsidRDefault="00666B0E" w:rsidP="00E5336C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942108" w:rsidRDefault="006C4478">
      <w:pPr>
        <w:pStyle w:val="Default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Step 2:</w:t>
      </w:r>
      <w:r w:rsidR="00905C96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5D41C8">
        <w:rPr>
          <w:rFonts w:ascii="Arial" w:hAnsi="Arial" w:cs="Arial"/>
          <w:b/>
          <w:bCs/>
          <w:color w:val="auto"/>
          <w:sz w:val="28"/>
          <w:szCs w:val="28"/>
        </w:rPr>
        <w:t>Pre-</w:t>
      </w:r>
      <w:r w:rsidR="00516176">
        <w:rPr>
          <w:rFonts w:ascii="Arial" w:hAnsi="Arial" w:cs="Arial"/>
          <w:b/>
          <w:bCs/>
          <w:color w:val="auto"/>
          <w:sz w:val="28"/>
          <w:szCs w:val="28"/>
        </w:rPr>
        <w:t>delivery</w:t>
      </w:r>
      <w:r w:rsidR="002D3A2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0134E"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="00E27816">
        <w:rPr>
          <w:rFonts w:ascii="Arial" w:hAnsi="Arial" w:cs="Arial"/>
          <w:b/>
          <w:bCs/>
          <w:color w:val="auto"/>
          <w:sz w:val="28"/>
          <w:szCs w:val="28"/>
        </w:rPr>
        <w:t xml:space="preserve">nternal </w:t>
      </w:r>
      <w:r w:rsidR="0030134E">
        <w:rPr>
          <w:rFonts w:ascii="Arial" w:hAnsi="Arial" w:cs="Arial"/>
          <w:b/>
          <w:bCs/>
          <w:color w:val="auto"/>
          <w:sz w:val="28"/>
          <w:szCs w:val="28"/>
        </w:rPr>
        <w:t>v</w:t>
      </w:r>
      <w:r w:rsidR="00E5336C" w:rsidRPr="001E5C8F">
        <w:rPr>
          <w:rFonts w:ascii="Arial" w:hAnsi="Arial" w:cs="Arial"/>
          <w:b/>
          <w:bCs/>
          <w:color w:val="auto"/>
          <w:sz w:val="28"/>
          <w:szCs w:val="28"/>
        </w:rPr>
        <w:t xml:space="preserve">erification </w:t>
      </w:r>
    </w:p>
    <w:p w:rsidR="00E5336C" w:rsidRPr="001E2782" w:rsidRDefault="00E5336C" w:rsidP="00E533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6E016E" w:rsidRDefault="004418AD" w:rsidP="00E533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242278">
        <w:rPr>
          <w:rFonts w:ascii="Arial" w:hAnsi="Arial" w:cs="Arial"/>
          <w:bCs/>
          <w:sz w:val="24"/>
          <w:szCs w:val="24"/>
        </w:rPr>
        <w:t>nternal verifier</w:t>
      </w:r>
      <w:r>
        <w:rPr>
          <w:rFonts w:ascii="Arial" w:hAnsi="Arial" w:cs="Arial"/>
          <w:bCs/>
          <w:sz w:val="24"/>
          <w:szCs w:val="24"/>
        </w:rPr>
        <w:t>s</w:t>
      </w:r>
      <w:r w:rsidR="00242278">
        <w:rPr>
          <w:rFonts w:ascii="Arial" w:hAnsi="Arial" w:cs="Arial"/>
          <w:bCs/>
          <w:sz w:val="24"/>
          <w:szCs w:val="24"/>
        </w:rPr>
        <w:t xml:space="preserve"> must internally verify a</w:t>
      </w:r>
      <w:r w:rsidR="00E5336C" w:rsidRPr="00386A44">
        <w:rPr>
          <w:rFonts w:ascii="Arial" w:hAnsi="Arial" w:cs="Arial"/>
          <w:bCs/>
          <w:sz w:val="24"/>
          <w:szCs w:val="24"/>
        </w:rPr>
        <w:t>ssessment materials</w:t>
      </w:r>
      <w:r w:rsidR="00105436">
        <w:rPr>
          <w:rFonts w:ascii="Arial" w:hAnsi="Arial" w:cs="Arial"/>
          <w:bCs/>
          <w:sz w:val="24"/>
          <w:szCs w:val="24"/>
        </w:rPr>
        <w:t xml:space="preserve">, </w:t>
      </w:r>
      <w:r w:rsidR="000F7BE6">
        <w:rPr>
          <w:rFonts w:ascii="Arial" w:hAnsi="Arial" w:cs="Arial"/>
          <w:bCs/>
          <w:sz w:val="24"/>
          <w:szCs w:val="24"/>
        </w:rPr>
        <w:t>tasks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</w:t>
      </w:r>
      <w:r w:rsidR="00E27816" w:rsidRPr="00386A44">
        <w:rPr>
          <w:rFonts w:ascii="Arial" w:hAnsi="Arial" w:cs="Arial"/>
          <w:bCs/>
          <w:sz w:val="24"/>
          <w:szCs w:val="24"/>
        </w:rPr>
        <w:t xml:space="preserve">and </w:t>
      </w:r>
      <w:r w:rsidR="00554659">
        <w:rPr>
          <w:rFonts w:ascii="Arial" w:hAnsi="Arial" w:cs="Arial"/>
          <w:bCs/>
          <w:sz w:val="24"/>
          <w:szCs w:val="24"/>
        </w:rPr>
        <w:t xml:space="preserve">assessment </w:t>
      </w:r>
      <w:r w:rsidR="00E27816" w:rsidRPr="00386A44">
        <w:rPr>
          <w:rFonts w:ascii="Arial" w:hAnsi="Arial" w:cs="Arial"/>
          <w:bCs/>
          <w:sz w:val="24"/>
          <w:szCs w:val="24"/>
        </w:rPr>
        <w:t xml:space="preserve">methods 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before they are given to learners to identify if any </w:t>
      </w:r>
      <w:r w:rsidR="00105436">
        <w:rPr>
          <w:rFonts w:ascii="Arial" w:hAnsi="Arial" w:cs="Arial"/>
          <w:bCs/>
          <w:sz w:val="24"/>
          <w:szCs w:val="24"/>
        </w:rPr>
        <w:t>changes</w:t>
      </w:r>
      <w:r>
        <w:rPr>
          <w:rFonts w:ascii="Arial" w:hAnsi="Arial" w:cs="Arial"/>
          <w:bCs/>
          <w:sz w:val="24"/>
          <w:szCs w:val="24"/>
        </w:rPr>
        <w:t>/modifications</w:t>
      </w:r>
      <w:r w:rsidR="00105436">
        <w:rPr>
          <w:rFonts w:ascii="Arial" w:hAnsi="Arial" w:cs="Arial"/>
          <w:bCs/>
          <w:sz w:val="24"/>
          <w:szCs w:val="24"/>
        </w:rPr>
        <w:t xml:space="preserve"> are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required</w:t>
      </w:r>
      <w:r w:rsidR="00105436">
        <w:rPr>
          <w:rFonts w:ascii="Arial" w:hAnsi="Arial" w:cs="Arial"/>
          <w:bCs/>
          <w:sz w:val="24"/>
          <w:szCs w:val="24"/>
        </w:rPr>
        <w:t>.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Assessment materials</w:t>
      </w:r>
      <w:r w:rsidR="00105436">
        <w:rPr>
          <w:rFonts w:ascii="Arial" w:hAnsi="Arial" w:cs="Arial"/>
          <w:bCs/>
          <w:sz w:val="24"/>
          <w:szCs w:val="24"/>
        </w:rPr>
        <w:t xml:space="preserve"> and </w:t>
      </w:r>
      <w:r w:rsidR="000F7BE6">
        <w:rPr>
          <w:rFonts w:ascii="Arial" w:hAnsi="Arial" w:cs="Arial"/>
          <w:bCs/>
          <w:sz w:val="24"/>
          <w:szCs w:val="24"/>
        </w:rPr>
        <w:t>tasks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must not be internally verified by the person who wrote</w:t>
      </w:r>
      <w:r w:rsidR="00F65E9E">
        <w:rPr>
          <w:rFonts w:ascii="Arial" w:hAnsi="Arial" w:cs="Arial"/>
          <w:bCs/>
          <w:sz w:val="24"/>
          <w:szCs w:val="24"/>
        </w:rPr>
        <w:t>/designed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the</w:t>
      </w:r>
      <w:r w:rsidR="000F7BE6">
        <w:rPr>
          <w:rFonts w:ascii="Arial" w:hAnsi="Arial" w:cs="Arial"/>
          <w:bCs/>
          <w:sz w:val="24"/>
          <w:szCs w:val="24"/>
        </w:rPr>
        <w:t>m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. </w:t>
      </w:r>
      <w:r w:rsidR="008A4C12">
        <w:rPr>
          <w:rFonts w:ascii="Arial" w:hAnsi="Arial" w:cs="Arial"/>
          <w:bCs/>
          <w:sz w:val="24"/>
          <w:szCs w:val="24"/>
        </w:rPr>
        <w:t>A</w:t>
      </w:r>
      <w:r w:rsidR="00E5336C" w:rsidRPr="00386A44">
        <w:rPr>
          <w:rFonts w:ascii="Arial" w:hAnsi="Arial" w:cs="Arial"/>
          <w:bCs/>
          <w:sz w:val="24"/>
          <w:szCs w:val="24"/>
        </w:rPr>
        <w:t>ssessment materials</w:t>
      </w:r>
      <w:r w:rsidR="00105436">
        <w:rPr>
          <w:rFonts w:ascii="Arial" w:hAnsi="Arial" w:cs="Arial"/>
          <w:bCs/>
          <w:sz w:val="24"/>
          <w:szCs w:val="24"/>
        </w:rPr>
        <w:t xml:space="preserve"> and tasks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must be internally verified to check that they are fit for purpose</w:t>
      </w:r>
      <w:r w:rsidR="003E5510">
        <w:rPr>
          <w:rFonts w:ascii="Arial" w:hAnsi="Arial" w:cs="Arial"/>
          <w:bCs/>
          <w:sz w:val="24"/>
          <w:szCs w:val="24"/>
        </w:rPr>
        <w:t xml:space="preserve"> </w:t>
      </w:r>
      <w:r w:rsidR="00E5336C" w:rsidRPr="00386A44">
        <w:rPr>
          <w:rFonts w:ascii="Arial" w:hAnsi="Arial" w:cs="Arial"/>
          <w:bCs/>
          <w:sz w:val="24"/>
          <w:szCs w:val="24"/>
        </w:rPr>
        <w:t>and:</w:t>
      </w:r>
    </w:p>
    <w:p w:rsidR="00242278" w:rsidRPr="000F7BE6" w:rsidRDefault="00242278" w:rsidP="00E533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2202E" w:rsidRDefault="006E016E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can be delivered using the </w:t>
      </w:r>
      <w:r w:rsidR="000F7BE6">
        <w:rPr>
          <w:rFonts w:ascii="Arial" w:hAnsi="Arial" w:cs="Arial"/>
          <w:bCs/>
          <w:sz w:val="24"/>
          <w:szCs w:val="24"/>
        </w:rPr>
        <w:t xml:space="preserve">available </w:t>
      </w:r>
      <w:r>
        <w:rPr>
          <w:rFonts w:ascii="Arial" w:hAnsi="Arial" w:cs="Arial"/>
          <w:bCs/>
          <w:sz w:val="24"/>
          <w:szCs w:val="24"/>
        </w:rPr>
        <w:t>resources;</w:t>
      </w:r>
    </w:p>
    <w:p w:rsidR="0092202E" w:rsidRDefault="00E27816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>a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llow learners to meet </w:t>
      </w:r>
      <w:r w:rsidR="00AC6D95" w:rsidRPr="00741A0A">
        <w:rPr>
          <w:rFonts w:ascii="Arial" w:hAnsi="Arial" w:cs="Arial"/>
          <w:b/>
          <w:bCs/>
          <w:sz w:val="24"/>
          <w:szCs w:val="24"/>
        </w:rPr>
        <w:t>all</w:t>
      </w:r>
      <w:r w:rsidR="00AC6D95">
        <w:rPr>
          <w:rFonts w:ascii="Arial" w:hAnsi="Arial" w:cs="Arial"/>
          <w:bCs/>
          <w:sz w:val="24"/>
          <w:szCs w:val="24"/>
        </w:rPr>
        <w:t xml:space="preserve"> </w:t>
      </w:r>
      <w:r w:rsidR="00E5336C" w:rsidRPr="00386A44">
        <w:rPr>
          <w:rFonts w:ascii="Arial" w:hAnsi="Arial" w:cs="Arial"/>
          <w:bCs/>
          <w:sz w:val="24"/>
          <w:szCs w:val="24"/>
        </w:rPr>
        <w:t>assessment criteria</w:t>
      </w:r>
      <w:r w:rsidR="0030134E">
        <w:rPr>
          <w:rFonts w:ascii="Arial" w:hAnsi="Arial" w:cs="Arial"/>
          <w:bCs/>
          <w:sz w:val="24"/>
          <w:szCs w:val="24"/>
        </w:rPr>
        <w:t>;</w:t>
      </w:r>
    </w:p>
    <w:p w:rsidR="00AC6D95" w:rsidRDefault="00AC6D95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allow learners to meet </w:t>
      </w:r>
      <w:r w:rsidRPr="00741A0A">
        <w:rPr>
          <w:rFonts w:ascii="Arial" w:hAnsi="Arial" w:cs="Arial"/>
          <w:b/>
          <w:bCs/>
          <w:sz w:val="24"/>
          <w:szCs w:val="24"/>
        </w:rPr>
        <w:t>all</w:t>
      </w:r>
      <w:r>
        <w:rPr>
          <w:rFonts w:ascii="Arial" w:hAnsi="Arial" w:cs="Arial"/>
          <w:bCs/>
          <w:sz w:val="24"/>
          <w:szCs w:val="24"/>
        </w:rPr>
        <w:t xml:space="preserve"> learning outcomes</w:t>
      </w:r>
      <w:r w:rsidR="00283959">
        <w:rPr>
          <w:rFonts w:ascii="Arial" w:hAnsi="Arial" w:cs="Arial"/>
          <w:bCs/>
          <w:sz w:val="24"/>
          <w:szCs w:val="24"/>
        </w:rPr>
        <w:t>;</w:t>
      </w:r>
    </w:p>
    <w:p w:rsidR="0092202E" w:rsidRDefault="00E27816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>a</w:t>
      </w:r>
      <w:r w:rsidR="00E5336C" w:rsidRPr="00386A44">
        <w:rPr>
          <w:rFonts w:ascii="Arial" w:hAnsi="Arial" w:cs="Arial"/>
          <w:bCs/>
          <w:sz w:val="24"/>
          <w:szCs w:val="24"/>
        </w:rPr>
        <w:t>llow learners to generate evidence that can be authenticated</w:t>
      </w:r>
      <w:r w:rsidR="0030134E">
        <w:rPr>
          <w:rFonts w:ascii="Arial" w:hAnsi="Arial" w:cs="Arial"/>
          <w:bCs/>
          <w:sz w:val="24"/>
          <w:szCs w:val="24"/>
        </w:rPr>
        <w:t>;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</w:t>
      </w:r>
    </w:p>
    <w:p w:rsidR="0092202E" w:rsidRDefault="00E27816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>a</w:t>
      </w:r>
      <w:r w:rsidR="00E5336C" w:rsidRPr="00386A44">
        <w:rPr>
          <w:rFonts w:ascii="Arial" w:hAnsi="Arial" w:cs="Arial"/>
          <w:bCs/>
          <w:sz w:val="24"/>
          <w:szCs w:val="24"/>
        </w:rPr>
        <w:t>llow learners to meet the level specified by the unit</w:t>
      </w:r>
      <w:r w:rsidR="00741A0A">
        <w:rPr>
          <w:rFonts w:ascii="Arial" w:hAnsi="Arial" w:cs="Arial"/>
          <w:bCs/>
          <w:sz w:val="24"/>
          <w:szCs w:val="24"/>
        </w:rPr>
        <w:t>/qualification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criteria</w:t>
      </w:r>
      <w:r w:rsidR="0030134E">
        <w:rPr>
          <w:rFonts w:ascii="Arial" w:hAnsi="Arial" w:cs="Arial"/>
          <w:bCs/>
          <w:sz w:val="24"/>
          <w:szCs w:val="24"/>
        </w:rPr>
        <w:t>;</w:t>
      </w:r>
    </w:p>
    <w:p w:rsidR="0092202E" w:rsidRDefault="00E27816">
      <w:pPr>
        <w:pStyle w:val="ListParagraph"/>
        <w:numPr>
          <w:ilvl w:val="0"/>
          <w:numId w:val="65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>a</w:t>
      </w:r>
      <w:r w:rsidR="00E5336C" w:rsidRPr="00386A44">
        <w:rPr>
          <w:rFonts w:ascii="Arial" w:hAnsi="Arial" w:cs="Arial"/>
          <w:bCs/>
          <w:sz w:val="24"/>
          <w:szCs w:val="24"/>
        </w:rPr>
        <w:t>re written using language appropriate to the level</w:t>
      </w:r>
      <w:r w:rsidR="00F65E9E">
        <w:rPr>
          <w:rFonts w:ascii="Arial" w:hAnsi="Arial" w:cs="Arial"/>
          <w:bCs/>
          <w:sz w:val="24"/>
          <w:szCs w:val="24"/>
        </w:rPr>
        <w:t>.</w:t>
      </w:r>
    </w:p>
    <w:p w:rsidR="00E5336C" w:rsidRPr="00386A44" w:rsidRDefault="00E5336C" w:rsidP="00E5336C">
      <w:pPr>
        <w:pStyle w:val="Default"/>
        <w:jc w:val="both"/>
        <w:rPr>
          <w:rFonts w:ascii="Arial" w:hAnsi="Arial" w:cs="Arial"/>
          <w:color w:val="auto"/>
        </w:rPr>
      </w:pPr>
    </w:p>
    <w:p w:rsidR="00E5336C" w:rsidRPr="00386A44" w:rsidRDefault="004418AD" w:rsidP="00E533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Centres must record t</w:t>
      </w:r>
      <w:r w:rsidR="00E5336C" w:rsidRPr="00386A44">
        <w:rPr>
          <w:rFonts w:ascii="Arial" w:hAnsi="Arial" w:cs="Arial"/>
          <w:bCs/>
          <w:sz w:val="24"/>
          <w:szCs w:val="24"/>
        </w:rPr>
        <w:t>he outcome</w:t>
      </w:r>
      <w:r>
        <w:rPr>
          <w:rFonts w:ascii="Arial" w:hAnsi="Arial" w:cs="Arial"/>
          <w:bCs/>
          <w:sz w:val="24"/>
          <w:szCs w:val="24"/>
        </w:rPr>
        <w:t>s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of </w:t>
      </w:r>
      <w:r w:rsidR="004C78CB">
        <w:rPr>
          <w:rFonts w:ascii="Arial" w:hAnsi="Arial" w:cs="Arial"/>
          <w:bCs/>
          <w:sz w:val="24"/>
          <w:szCs w:val="24"/>
        </w:rPr>
        <w:t>pre-</w:t>
      </w:r>
      <w:r w:rsidR="00734413">
        <w:rPr>
          <w:rFonts w:ascii="Arial" w:hAnsi="Arial" w:cs="Arial"/>
          <w:bCs/>
          <w:sz w:val="24"/>
          <w:szCs w:val="24"/>
        </w:rPr>
        <w:t xml:space="preserve">delivery </w:t>
      </w:r>
      <w:r w:rsidR="00E5336C" w:rsidRPr="00386A44">
        <w:rPr>
          <w:rFonts w:ascii="Arial" w:hAnsi="Arial" w:cs="Arial"/>
          <w:bCs/>
          <w:sz w:val="24"/>
          <w:szCs w:val="24"/>
        </w:rPr>
        <w:t>internal verification</w:t>
      </w:r>
      <w:r>
        <w:rPr>
          <w:rFonts w:ascii="Arial" w:hAnsi="Arial" w:cs="Arial"/>
          <w:bCs/>
          <w:sz w:val="24"/>
          <w:szCs w:val="24"/>
        </w:rPr>
        <w:t>.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If </w:t>
      </w:r>
      <w:r w:rsidR="00105436">
        <w:rPr>
          <w:rFonts w:ascii="Arial" w:hAnsi="Arial" w:cs="Arial"/>
          <w:bCs/>
          <w:sz w:val="24"/>
          <w:szCs w:val="24"/>
        </w:rPr>
        <w:t xml:space="preserve">changes/modifications are </w:t>
      </w:r>
      <w:r w:rsidR="00242278">
        <w:rPr>
          <w:rFonts w:ascii="Arial" w:hAnsi="Arial" w:cs="Arial"/>
          <w:bCs/>
          <w:sz w:val="24"/>
          <w:szCs w:val="24"/>
        </w:rPr>
        <w:t>required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th</w:t>
      </w:r>
      <w:r w:rsidR="00105436">
        <w:rPr>
          <w:rFonts w:ascii="Arial" w:hAnsi="Arial" w:cs="Arial"/>
          <w:bCs/>
          <w:sz w:val="24"/>
          <w:szCs w:val="24"/>
        </w:rPr>
        <w:t>ey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</w:t>
      </w:r>
      <w:r w:rsidR="00B40801">
        <w:rPr>
          <w:rFonts w:ascii="Arial" w:hAnsi="Arial" w:cs="Arial"/>
          <w:bCs/>
          <w:sz w:val="24"/>
          <w:szCs w:val="24"/>
        </w:rPr>
        <w:t>must</w:t>
      </w:r>
      <w:r w:rsidR="00B40801" w:rsidRPr="00386A44">
        <w:rPr>
          <w:rFonts w:ascii="Arial" w:hAnsi="Arial" w:cs="Arial"/>
          <w:bCs/>
          <w:sz w:val="24"/>
          <w:szCs w:val="24"/>
        </w:rPr>
        <w:t xml:space="preserve"> </w:t>
      </w:r>
      <w:r w:rsidR="00E5336C" w:rsidRPr="00386A44">
        <w:rPr>
          <w:rFonts w:ascii="Arial" w:hAnsi="Arial" w:cs="Arial"/>
          <w:bCs/>
          <w:sz w:val="24"/>
          <w:szCs w:val="24"/>
        </w:rPr>
        <w:t>also be recorded to create an audit</w:t>
      </w:r>
      <w:r w:rsidR="0003486D">
        <w:rPr>
          <w:rFonts w:ascii="Arial" w:hAnsi="Arial" w:cs="Arial"/>
          <w:bCs/>
          <w:sz w:val="24"/>
          <w:szCs w:val="24"/>
        </w:rPr>
        <w:t>able</w:t>
      </w:r>
      <w:r w:rsidR="00E5336C" w:rsidRPr="00386A44">
        <w:rPr>
          <w:rFonts w:ascii="Arial" w:hAnsi="Arial" w:cs="Arial"/>
          <w:bCs/>
          <w:sz w:val="24"/>
          <w:szCs w:val="24"/>
        </w:rPr>
        <w:t xml:space="preserve"> trail. This evidence </w:t>
      </w:r>
      <w:r w:rsidR="00B146F0">
        <w:rPr>
          <w:rFonts w:ascii="Arial" w:hAnsi="Arial" w:cs="Arial"/>
          <w:bCs/>
          <w:sz w:val="24"/>
          <w:szCs w:val="24"/>
        </w:rPr>
        <w:t>must be available for external quality assurance.</w:t>
      </w:r>
    </w:p>
    <w:p w:rsidR="00E5336C" w:rsidRPr="001E2782" w:rsidRDefault="00E5336C" w:rsidP="00E533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274241" w:rsidRPr="00386A44" w:rsidRDefault="00E5336C" w:rsidP="0027424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 xml:space="preserve">Agored Cymru recommends that </w:t>
      </w:r>
      <w:r w:rsidR="00741A0A">
        <w:rPr>
          <w:rFonts w:ascii="Arial" w:hAnsi="Arial" w:cs="Arial"/>
          <w:bCs/>
          <w:sz w:val="24"/>
          <w:szCs w:val="24"/>
        </w:rPr>
        <w:t>centres</w:t>
      </w:r>
      <w:r w:rsidR="00741A0A" w:rsidRPr="00386A44">
        <w:rPr>
          <w:rFonts w:ascii="Arial" w:hAnsi="Arial" w:cs="Arial"/>
          <w:bCs/>
          <w:sz w:val="24"/>
          <w:szCs w:val="24"/>
        </w:rPr>
        <w:t xml:space="preserve"> </w:t>
      </w:r>
      <w:r w:rsidRPr="00386A44">
        <w:rPr>
          <w:rFonts w:ascii="Arial" w:hAnsi="Arial" w:cs="Arial"/>
          <w:bCs/>
          <w:sz w:val="24"/>
          <w:szCs w:val="24"/>
        </w:rPr>
        <w:t xml:space="preserve">use </w:t>
      </w:r>
      <w:r w:rsidR="00E27816" w:rsidRPr="00386A44">
        <w:rPr>
          <w:rFonts w:ascii="Arial" w:hAnsi="Arial" w:cs="Arial"/>
          <w:bCs/>
          <w:sz w:val="24"/>
          <w:szCs w:val="24"/>
        </w:rPr>
        <w:t>form</w:t>
      </w:r>
      <w:r w:rsidRPr="00386A44">
        <w:rPr>
          <w:rFonts w:ascii="Arial" w:hAnsi="Arial" w:cs="Arial"/>
          <w:bCs/>
          <w:sz w:val="24"/>
          <w:szCs w:val="24"/>
        </w:rPr>
        <w:t xml:space="preserve"> </w:t>
      </w:r>
      <w:r w:rsidR="00780A0C">
        <w:rPr>
          <w:rFonts w:ascii="Arial" w:hAnsi="Arial" w:cs="Arial"/>
          <w:bCs/>
          <w:sz w:val="24"/>
          <w:szCs w:val="24"/>
        </w:rPr>
        <w:t>IV</w:t>
      </w:r>
      <w:r w:rsidRPr="00386A44">
        <w:rPr>
          <w:rFonts w:ascii="Arial" w:hAnsi="Arial" w:cs="Arial"/>
          <w:bCs/>
          <w:sz w:val="24"/>
          <w:szCs w:val="24"/>
        </w:rPr>
        <w:t xml:space="preserve">1 on page </w:t>
      </w:r>
      <w:r w:rsidR="00E27816" w:rsidRPr="00386A44">
        <w:rPr>
          <w:rFonts w:ascii="Arial" w:hAnsi="Arial" w:cs="Arial"/>
          <w:bCs/>
          <w:sz w:val="24"/>
          <w:szCs w:val="24"/>
        </w:rPr>
        <w:t>1</w:t>
      </w:r>
      <w:r w:rsidR="003B396D">
        <w:rPr>
          <w:rFonts w:ascii="Arial" w:hAnsi="Arial" w:cs="Arial"/>
          <w:bCs/>
          <w:sz w:val="24"/>
          <w:szCs w:val="24"/>
        </w:rPr>
        <w:t>4</w:t>
      </w:r>
      <w:r w:rsidR="00E27816" w:rsidRPr="00386A44">
        <w:rPr>
          <w:rFonts w:ascii="Arial" w:hAnsi="Arial" w:cs="Arial"/>
          <w:bCs/>
          <w:sz w:val="24"/>
          <w:szCs w:val="24"/>
        </w:rPr>
        <w:t xml:space="preserve"> </w:t>
      </w:r>
      <w:r w:rsidRPr="00386A44">
        <w:rPr>
          <w:rFonts w:ascii="Arial" w:hAnsi="Arial" w:cs="Arial"/>
          <w:bCs/>
          <w:sz w:val="24"/>
          <w:szCs w:val="24"/>
        </w:rPr>
        <w:t>of this guide</w:t>
      </w:r>
      <w:r w:rsidR="0003627C">
        <w:rPr>
          <w:rFonts w:ascii="Arial" w:hAnsi="Arial" w:cs="Arial"/>
          <w:bCs/>
          <w:sz w:val="24"/>
          <w:szCs w:val="24"/>
        </w:rPr>
        <w:t xml:space="preserve"> to record</w:t>
      </w:r>
      <w:r w:rsidR="004418AD">
        <w:rPr>
          <w:rFonts w:ascii="Arial" w:hAnsi="Arial" w:cs="Arial"/>
          <w:bCs/>
          <w:sz w:val="24"/>
          <w:szCs w:val="24"/>
        </w:rPr>
        <w:t xml:space="preserve"> </w:t>
      </w:r>
      <w:r w:rsidR="007827A2">
        <w:rPr>
          <w:rFonts w:ascii="Arial" w:hAnsi="Arial" w:cs="Arial"/>
          <w:bCs/>
          <w:sz w:val="24"/>
          <w:szCs w:val="24"/>
        </w:rPr>
        <w:t>pre-</w:t>
      </w:r>
      <w:r w:rsidR="00910339">
        <w:rPr>
          <w:rFonts w:ascii="Arial" w:hAnsi="Arial" w:cs="Arial"/>
          <w:bCs/>
          <w:sz w:val="24"/>
          <w:szCs w:val="24"/>
        </w:rPr>
        <w:t xml:space="preserve">delivery </w:t>
      </w:r>
      <w:r w:rsidR="007827A2">
        <w:rPr>
          <w:rFonts w:ascii="Arial" w:hAnsi="Arial" w:cs="Arial"/>
          <w:bCs/>
          <w:sz w:val="24"/>
          <w:szCs w:val="24"/>
        </w:rPr>
        <w:t>internal verification</w:t>
      </w:r>
      <w:r w:rsidRPr="00386A44">
        <w:rPr>
          <w:rFonts w:ascii="Arial" w:hAnsi="Arial" w:cs="Arial"/>
          <w:bCs/>
          <w:sz w:val="24"/>
          <w:szCs w:val="24"/>
        </w:rPr>
        <w:t>.</w:t>
      </w:r>
    </w:p>
    <w:p w:rsidR="005F22A9" w:rsidRDefault="005F22A9">
      <w:pPr>
        <w:jc w:val="both"/>
        <w:rPr>
          <w:rFonts w:ascii="Arial" w:hAnsi="Arial" w:cs="Arial"/>
          <w:b/>
          <w:sz w:val="28"/>
        </w:rPr>
      </w:pPr>
    </w:p>
    <w:p w:rsidR="00B81DFA" w:rsidRDefault="006047FE">
      <w:pPr>
        <w:jc w:val="both"/>
        <w:rPr>
          <w:rFonts w:ascii="Arial" w:hAnsi="Arial" w:cs="Arial"/>
          <w:b/>
          <w:sz w:val="28"/>
        </w:rPr>
      </w:pPr>
      <w:r w:rsidRPr="006047FE">
        <w:rPr>
          <w:noProof/>
        </w:rPr>
        <w:pict>
          <v:shape id="_x0000_s1682" type="#_x0000_t202" style="position:absolute;left:0;text-align:left;margin-left:-4.15pt;margin-top:68.45pt;width:331.5pt;height:18.75pt;z-index:251899392" filled="f" stroked="f">
            <v:textbox>
              <w:txbxContent>
                <w:p w:rsidR="00526E88" w:rsidRPr="00D14F43" w:rsidRDefault="00526E88" w:rsidP="004418A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r w:rsidRPr="00B60AA9">
                    <w:rPr>
                      <w:rFonts w:ascii="Arial" w:hAnsi="Arial" w:cs="Arial"/>
                      <w:sz w:val="18"/>
                      <w:szCs w:val="18"/>
                    </w:rPr>
                    <w:t xml:space="preserve"> GCoR, condition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H2, H5; QCF requirement 5.5, 5.6; QAA precept 5.5</w:t>
                  </w:r>
                </w:p>
                <w:p w:rsidR="00526E88" w:rsidRPr="00D14F43" w:rsidRDefault="00526E88" w:rsidP="004418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42108" w:rsidRDefault="006C4478">
      <w:pPr>
        <w:ind w:left="426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Step 3:</w:t>
      </w:r>
      <w:r w:rsidR="00A90E40">
        <w:rPr>
          <w:rFonts w:ascii="Arial" w:hAnsi="Arial" w:cs="Arial"/>
          <w:b/>
          <w:sz w:val="28"/>
        </w:rPr>
        <w:t xml:space="preserve"> </w:t>
      </w:r>
      <w:r w:rsidR="00A90E40" w:rsidRPr="00503761">
        <w:rPr>
          <w:rFonts w:ascii="Arial" w:hAnsi="Arial" w:cs="Arial"/>
          <w:b/>
          <w:sz w:val="28"/>
        </w:rPr>
        <w:t xml:space="preserve">Internal </w:t>
      </w:r>
      <w:r w:rsidR="00A90E40">
        <w:rPr>
          <w:rFonts w:ascii="Arial" w:hAnsi="Arial" w:cs="Arial"/>
          <w:b/>
          <w:sz w:val="28"/>
        </w:rPr>
        <w:t>v</w:t>
      </w:r>
      <w:r w:rsidR="00A90E40" w:rsidRPr="00503761">
        <w:rPr>
          <w:rFonts w:ascii="Arial" w:hAnsi="Arial" w:cs="Arial"/>
          <w:b/>
          <w:sz w:val="28"/>
        </w:rPr>
        <w:t xml:space="preserve">erification </w:t>
      </w:r>
      <w:r w:rsidR="00A90E40">
        <w:rPr>
          <w:rFonts w:ascii="Arial" w:hAnsi="Arial" w:cs="Arial"/>
          <w:b/>
          <w:sz w:val="28"/>
        </w:rPr>
        <w:t>s</w:t>
      </w:r>
      <w:r w:rsidR="00A90E40" w:rsidRPr="00503761">
        <w:rPr>
          <w:rFonts w:ascii="Arial" w:hAnsi="Arial" w:cs="Arial"/>
          <w:b/>
          <w:sz w:val="28"/>
        </w:rPr>
        <w:t>ampling</w:t>
      </w:r>
    </w:p>
    <w:p w:rsidR="00A90E40" w:rsidRDefault="00A90E40" w:rsidP="00A90E4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A90E40" w:rsidRDefault="00125A82" w:rsidP="00A90E40">
      <w:pPr>
        <w:autoSpaceDE w:val="0"/>
        <w:autoSpaceDN w:val="0"/>
        <w:adjustRightInd w:val="0"/>
        <w:spacing w:after="280"/>
        <w:jc w:val="both"/>
        <w:rPr>
          <w:rFonts w:ascii="Arial" w:hAnsi="Arial" w:cs="Arial"/>
          <w:color w:val="000000"/>
          <w:sz w:val="24"/>
          <w:szCs w:val="24"/>
        </w:rPr>
      </w:pPr>
      <w:r w:rsidRPr="00125A82">
        <w:rPr>
          <w:rFonts w:ascii="Arial" w:hAnsi="Arial" w:cs="Arial"/>
          <w:sz w:val="24"/>
          <w:szCs w:val="24"/>
        </w:rPr>
        <w:t>During the planning stage, internal verifier</w:t>
      </w:r>
      <w:r w:rsidR="00666B0E">
        <w:rPr>
          <w:rFonts w:ascii="Arial" w:hAnsi="Arial" w:cs="Arial"/>
          <w:sz w:val="24"/>
          <w:szCs w:val="24"/>
        </w:rPr>
        <w:t>s</w:t>
      </w:r>
      <w:r w:rsidRPr="00125A82">
        <w:rPr>
          <w:rFonts w:ascii="Arial" w:hAnsi="Arial" w:cs="Arial"/>
          <w:sz w:val="24"/>
          <w:szCs w:val="24"/>
        </w:rPr>
        <w:t xml:space="preserve"> must create an internal verification sampling plan. </w:t>
      </w:r>
      <w:r w:rsidR="004418AD">
        <w:rPr>
          <w:rFonts w:ascii="Arial" w:hAnsi="Arial" w:cs="Arial"/>
          <w:color w:val="000000"/>
          <w:sz w:val="24"/>
          <w:szCs w:val="24"/>
        </w:rPr>
        <w:t>I</w:t>
      </w:r>
      <w:r w:rsidR="00A90E40" w:rsidRPr="007B492A">
        <w:rPr>
          <w:rFonts w:ascii="Arial" w:hAnsi="Arial" w:cs="Arial"/>
          <w:color w:val="000000"/>
          <w:sz w:val="24"/>
          <w:szCs w:val="24"/>
        </w:rPr>
        <w:t>nternal verifier</w:t>
      </w:r>
      <w:r w:rsidR="004418AD">
        <w:rPr>
          <w:rFonts w:ascii="Arial" w:hAnsi="Arial" w:cs="Arial"/>
          <w:color w:val="000000"/>
          <w:sz w:val="24"/>
          <w:szCs w:val="24"/>
        </w:rPr>
        <w:t>s</w:t>
      </w:r>
      <w:r w:rsidR="00A90E40" w:rsidRPr="007B492A">
        <w:rPr>
          <w:rFonts w:ascii="Arial" w:hAnsi="Arial" w:cs="Arial"/>
          <w:color w:val="000000"/>
          <w:sz w:val="24"/>
          <w:szCs w:val="24"/>
        </w:rPr>
        <w:t xml:space="preserve"> must select a sample of learner</w:t>
      </w:r>
      <w:r w:rsidR="00A90E40">
        <w:rPr>
          <w:rFonts w:ascii="Arial" w:hAnsi="Arial" w:cs="Arial"/>
          <w:color w:val="000000"/>
          <w:sz w:val="24"/>
          <w:szCs w:val="24"/>
        </w:rPr>
        <w:t>s’</w:t>
      </w:r>
      <w:r w:rsidR="00A90E40" w:rsidRPr="007B492A">
        <w:rPr>
          <w:rFonts w:ascii="Arial" w:hAnsi="Arial" w:cs="Arial"/>
          <w:color w:val="000000"/>
          <w:sz w:val="24"/>
          <w:szCs w:val="24"/>
        </w:rPr>
        <w:t xml:space="preserve"> evidence to check that assessors are making accurate and consistent assessment decisions. </w:t>
      </w:r>
      <w:r w:rsidR="004418AD" w:rsidRPr="004418AD">
        <w:rPr>
          <w:rFonts w:ascii="Arial" w:hAnsi="Arial" w:cs="Arial"/>
          <w:sz w:val="24"/>
          <w:szCs w:val="24"/>
        </w:rPr>
        <w:t xml:space="preserve">This sampling plan must be </w:t>
      </w:r>
      <w:r w:rsidR="00666B0E">
        <w:rPr>
          <w:rFonts w:ascii="Arial" w:hAnsi="Arial" w:cs="Arial"/>
          <w:sz w:val="24"/>
          <w:szCs w:val="24"/>
        </w:rPr>
        <w:t>recorded.</w:t>
      </w:r>
    </w:p>
    <w:p w:rsidR="00A90E40" w:rsidRDefault="00A90E40" w:rsidP="00A90E40">
      <w:pPr>
        <w:autoSpaceDE w:val="0"/>
        <w:autoSpaceDN w:val="0"/>
        <w:adjustRightInd w:val="0"/>
        <w:spacing w:after="280"/>
        <w:jc w:val="both"/>
        <w:rPr>
          <w:rFonts w:ascii="Arial" w:hAnsi="Arial" w:cs="Arial"/>
          <w:sz w:val="24"/>
          <w:szCs w:val="24"/>
        </w:rPr>
      </w:pPr>
      <w:r w:rsidRPr="007B492A">
        <w:rPr>
          <w:rFonts w:ascii="Arial" w:hAnsi="Arial" w:cs="Arial"/>
          <w:sz w:val="24"/>
          <w:szCs w:val="24"/>
        </w:rPr>
        <w:t xml:space="preserve">A range of assessment methods </w:t>
      </w:r>
      <w:r>
        <w:rPr>
          <w:rFonts w:ascii="Arial" w:hAnsi="Arial" w:cs="Arial"/>
          <w:sz w:val="24"/>
          <w:szCs w:val="24"/>
        </w:rPr>
        <w:t>must</w:t>
      </w:r>
      <w:r w:rsidRPr="007B492A">
        <w:rPr>
          <w:rFonts w:ascii="Arial" w:hAnsi="Arial" w:cs="Arial"/>
          <w:sz w:val="24"/>
          <w:szCs w:val="24"/>
        </w:rPr>
        <w:t xml:space="preserve"> be included in the</w:t>
      </w:r>
      <w:r>
        <w:rPr>
          <w:rFonts w:ascii="Arial" w:hAnsi="Arial" w:cs="Arial"/>
          <w:sz w:val="24"/>
          <w:szCs w:val="24"/>
        </w:rPr>
        <w:t xml:space="preserve"> internal verification</w:t>
      </w:r>
      <w:r w:rsidRPr="007B492A">
        <w:rPr>
          <w:rFonts w:ascii="Arial" w:hAnsi="Arial" w:cs="Arial"/>
          <w:sz w:val="24"/>
          <w:szCs w:val="24"/>
        </w:rPr>
        <w:t xml:space="preserve"> sampl</w:t>
      </w:r>
      <w:r>
        <w:rPr>
          <w:rFonts w:ascii="Arial" w:hAnsi="Arial" w:cs="Arial"/>
          <w:sz w:val="24"/>
          <w:szCs w:val="24"/>
        </w:rPr>
        <w:t>ing plan</w:t>
      </w:r>
      <w:r w:rsidRPr="007B492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Agored Cymru recommends that </w:t>
      </w:r>
      <w:r w:rsidRPr="00386A44">
        <w:rPr>
          <w:rFonts w:ascii="Arial" w:hAnsi="Arial" w:cs="Arial"/>
          <w:sz w:val="24"/>
          <w:szCs w:val="24"/>
        </w:rPr>
        <w:t>the selected sample of work from a single group of learners is taken as the square root of the total number of learners. For a group of 16 learners</w:t>
      </w:r>
      <w:r>
        <w:rPr>
          <w:rFonts w:ascii="Arial" w:hAnsi="Arial" w:cs="Arial"/>
          <w:sz w:val="24"/>
          <w:szCs w:val="24"/>
        </w:rPr>
        <w:t>,</w:t>
      </w:r>
      <w:r w:rsidRPr="00386A44">
        <w:rPr>
          <w:rFonts w:ascii="Arial" w:hAnsi="Arial" w:cs="Arial"/>
          <w:sz w:val="24"/>
          <w:szCs w:val="24"/>
        </w:rPr>
        <w:t xml:space="preserve"> the sample would be the square root of 16 (4 learners), plus</w:t>
      </w:r>
      <w:r>
        <w:rPr>
          <w:rFonts w:ascii="Arial" w:hAnsi="Arial" w:cs="Arial"/>
          <w:sz w:val="24"/>
          <w:szCs w:val="24"/>
        </w:rPr>
        <w:t xml:space="preserve"> any evidence that has been adapted due to a reasonable adjustment or special consideration, any sample that has been claimed by recognition of prior learning and</w:t>
      </w:r>
      <w:r w:rsidRPr="00386A44">
        <w:rPr>
          <w:rFonts w:ascii="Arial" w:hAnsi="Arial" w:cs="Arial"/>
          <w:sz w:val="24"/>
          <w:szCs w:val="24"/>
        </w:rPr>
        <w:t xml:space="preserve"> any </w:t>
      </w:r>
      <w:r>
        <w:rPr>
          <w:rFonts w:ascii="Arial" w:hAnsi="Arial" w:cs="Arial"/>
          <w:sz w:val="24"/>
          <w:szCs w:val="24"/>
        </w:rPr>
        <w:t xml:space="preserve">(borderline) </w:t>
      </w:r>
      <w:r w:rsidRPr="00386A44">
        <w:rPr>
          <w:rFonts w:ascii="Arial" w:hAnsi="Arial" w:cs="Arial"/>
          <w:sz w:val="24"/>
          <w:szCs w:val="24"/>
        </w:rPr>
        <w:t xml:space="preserve">work that the </w:t>
      </w:r>
      <w:r>
        <w:rPr>
          <w:rFonts w:ascii="Arial" w:hAnsi="Arial" w:cs="Arial"/>
          <w:sz w:val="24"/>
          <w:szCs w:val="24"/>
        </w:rPr>
        <w:t>tutor/assessor</w:t>
      </w:r>
      <w:r w:rsidRPr="00386A44">
        <w:rPr>
          <w:rFonts w:ascii="Arial" w:hAnsi="Arial" w:cs="Arial"/>
          <w:sz w:val="24"/>
          <w:szCs w:val="24"/>
        </w:rPr>
        <w:t xml:space="preserve"> might w</w:t>
      </w:r>
      <w:r>
        <w:rPr>
          <w:rFonts w:ascii="Arial" w:hAnsi="Arial" w:cs="Arial"/>
          <w:sz w:val="24"/>
          <w:szCs w:val="24"/>
        </w:rPr>
        <w:t>ant</w:t>
      </w:r>
      <w:r w:rsidRPr="00386A44">
        <w:rPr>
          <w:rFonts w:ascii="Arial" w:hAnsi="Arial" w:cs="Arial"/>
          <w:sz w:val="24"/>
          <w:szCs w:val="24"/>
        </w:rPr>
        <w:t xml:space="preserve"> to be looked at by the </w:t>
      </w:r>
      <w:r>
        <w:rPr>
          <w:rFonts w:ascii="Arial" w:hAnsi="Arial" w:cs="Arial"/>
          <w:sz w:val="24"/>
          <w:szCs w:val="24"/>
        </w:rPr>
        <w:t xml:space="preserve">internal </w:t>
      </w:r>
      <w:r w:rsidRPr="00386A44">
        <w:rPr>
          <w:rFonts w:ascii="Arial" w:hAnsi="Arial" w:cs="Arial"/>
          <w:sz w:val="24"/>
          <w:szCs w:val="24"/>
        </w:rPr>
        <w:t xml:space="preserve">verifier. </w:t>
      </w:r>
    </w:p>
    <w:p w:rsidR="00A90E40" w:rsidRDefault="00A90E40" w:rsidP="00A90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However, if for instance</w:t>
      </w:r>
      <w:r w:rsidRPr="00386A44">
        <w:rPr>
          <w:rFonts w:ascii="Arial" w:hAnsi="Arial" w:cs="Arial"/>
          <w:sz w:val="24"/>
          <w:szCs w:val="24"/>
        </w:rPr>
        <w:t xml:space="preserve"> there is more than one </w:t>
      </w:r>
      <w:r>
        <w:rPr>
          <w:rFonts w:ascii="Arial" w:hAnsi="Arial" w:cs="Arial"/>
          <w:sz w:val="24"/>
          <w:szCs w:val="24"/>
        </w:rPr>
        <w:t xml:space="preserve">site/outreach </w:t>
      </w:r>
      <w:r w:rsidRPr="00386A44">
        <w:rPr>
          <w:rFonts w:ascii="Arial" w:hAnsi="Arial" w:cs="Arial"/>
          <w:sz w:val="24"/>
          <w:szCs w:val="24"/>
        </w:rPr>
        <w:t xml:space="preserve">centre, the </w:t>
      </w:r>
      <w:r>
        <w:rPr>
          <w:rFonts w:ascii="Arial" w:hAnsi="Arial" w:cs="Arial"/>
          <w:sz w:val="24"/>
          <w:szCs w:val="24"/>
        </w:rPr>
        <w:t xml:space="preserve">square root of the </w:t>
      </w:r>
      <w:r w:rsidRPr="00386A44">
        <w:rPr>
          <w:rFonts w:ascii="Arial" w:hAnsi="Arial" w:cs="Arial"/>
          <w:sz w:val="24"/>
          <w:szCs w:val="24"/>
        </w:rPr>
        <w:t xml:space="preserve">total number of learners </w:t>
      </w:r>
      <w:r>
        <w:rPr>
          <w:rFonts w:ascii="Arial" w:hAnsi="Arial" w:cs="Arial"/>
          <w:sz w:val="24"/>
          <w:szCs w:val="24"/>
        </w:rPr>
        <w:t>can be used.</w:t>
      </w:r>
      <w:r w:rsidRPr="00386A44">
        <w:rPr>
          <w:rFonts w:ascii="Arial" w:hAnsi="Arial" w:cs="Arial"/>
          <w:sz w:val="24"/>
          <w:szCs w:val="24"/>
        </w:rPr>
        <w:t xml:space="preserve"> If a</w:t>
      </w:r>
      <w:r>
        <w:rPr>
          <w:rFonts w:ascii="Arial" w:hAnsi="Arial" w:cs="Arial"/>
          <w:sz w:val="24"/>
          <w:szCs w:val="24"/>
        </w:rPr>
        <w:t xml:space="preserve"> tutor/assessor </w:t>
      </w:r>
      <w:r w:rsidRPr="00386A44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>3</w:t>
      </w:r>
      <w:r w:rsidRPr="00386A44">
        <w:rPr>
          <w:rFonts w:ascii="Arial" w:hAnsi="Arial" w:cs="Arial"/>
          <w:sz w:val="24"/>
          <w:szCs w:val="24"/>
        </w:rPr>
        <w:t xml:space="preserve"> groups each with 12 learners, rather than sampling the square root of 12 (3 to 4 learners) for each group, it would be acceptable to select the square root of 36 (the total number of learners). This would give a sample size of 6 learners, provided that at least one learner is sampled from each group.</w:t>
      </w:r>
    </w:p>
    <w:p w:rsidR="002B4F3C" w:rsidRDefault="002B4F3C" w:rsidP="00A90E40">
      <w:pPr>
        <w:jc w:val="both"/>
        <w:rPr>
          <w:rFonts w:ascii="Arial" w:hAnsi="Arial" w:cs="Arial"/>
          <w:sz w:val="24"/>
          <w:szCs w:val="24"/>
        </w:rPr>
      </w:pPr>
    </w:p>
    <w:p w:rsidR="00A90E40" w:rsidRDefault="00A90E40" w:rsidP="00A90E40">
      <w:pPr>
        <w:autoSpaceDE w:val="0"/>
        <w:autoSpaceDN w:val="0"/>
        <w:adjustRightInd w:val="0"/>
        <w:spacing w:after="2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7B492A">
        <w:rPr>
          <w:rFonts w:ascii="Arial" w:hAnsi="Arial" w:cs="Arial"/>
          <w:sz w:val="24"/>
          <w:szCs w:val="24"/>
        </w:rPr>
        <w:t xml:space="preserve">critical aspect of any sample is that it </w:t>
      </w:r>
      <w:r w:rsidR="00125A82" w:rsidRPr="00125A82">
        <w:rPr>
          <w:rFonts w:ascii="Arial" w:hAnsi="Arial" w:cs="Arial"/>
          <w:sz w:val="24"/>
          <w:szCs w:val="24"/>
        </w:rPr>
        <w:t>must</w:t>
      </w:r>
      <w:r w:rsidRPr="007B492A">
        <w:rPr>
          <w:rFonts w:ascii="Arial" w:hAnsi="Arial" w:cs="Arial"/>
          <w:sz w:val="24"/>
          <w:szCs w:val="24"/>
        </w:rPr>
        <w:t xml:space="preserve"> be sufficient to ensure consistency of assessment decisions across each</w:t>
      </w:r>
      <w:r>
        <w:rPr>
          <w:rFonts w:ascii="Arial" w:hAnsi="Arial" w:cs="Arial"/>
          <w:sz w:val="24"/>
          <w:szCs w:val="24"/>
        </w:rPr>
        <w:t xml:space="preserve"> unit/</w:t>
      </w:r>
      <w:r w:rsidRPr="007B492A">
        <w:rPr>
          <w:rFonts w:ascii="Arial" w:hAnsi="Arial" w:cs="Arial"/>
          <w:sz w:val="24"/>
          <w:szCs w:val="24"/>
        </w:rPr>
        <w:t xml:space="preserve">qualification. Over time, all assessors and assessment methods </w:t>
      </w:r>
      <w:r>
        <w:rPr>
          <w:rFonts w:ascii="Arial" w:hAnsi="Arial" w:cs="Arial"/>
          <w:sz w:val="24"/>
          <w:szCs w:val="24"/>
        </w:rPr>
        <w:t>must</w:t>
      </w:r>
      <w:r w:rsidRPr="007B492A">
        <w:rPr>
          <w:rFonts w:ascii="Arial" w:hAnsi="Arial" w:cs="Arial"/>
          <w:sz w:val="24"/>
          <w:szCs w:val="24"/>
        </w:rPr>
        <w:t xml:space="preserve"> be included in the sample. </w:t>
      </w:r>
    </w:p>
    <w:p w:rsidR="00A90E40" w:rsidRDefault="00A90E40" w:rsidP="00A90E40">
      <w:pPr>
        <w:autoSpaceDE w:val="0"/>
        <w:autoSpaceDN w:val="0"/>
        <w:adjustRightInd w:val="0"/>
        <w:spacing w:after="280"/>
        <w:jc w:val="both"/>
        <w:rPr>
          <w:rFonts w:ascii="Arial" w:hAnsi="Arial" w:cs="Arial"/>
          <w:color w:val="000000"/>
          <w:sz w:val="24"/>
          <w:szCs w:val="24"/>
        </w:rPr>
      </w:pPr>
      <w:r w:rsidRPr="006C4DF7">
        <w:rPr>
          <w:rFonts w:ascii="Arial" w:hAnsi="Arial" w:cs="Arial"/>
          <w:color w:val="000000"/>
          <w:sz w:val="24"/>
          <w:szCs w:val="24"/>
        </w:rPr>
        <w:t xml:space="preserve">There are several key features that </w:t>
      </w:r>
      <w:r w:rsidR="00125A82" w:rsidRPr="00125A82">
        <w:rPr>
          <w:rFonts w:ascii="Arial" w:hAnsi="Arial" w:cs="Arial"/>
          <w:b/>
          <w:color w:val="000000"/>
          <w:sz w:val="24"/>
          <w:szCs w:val="24"/>
        </w:rPr>
        <w:t>must</w:t>
      </w:r>
      <w:r w:rsidRPr="006C4DF7">
        <w:rPr>
          <w:rFonts w:ascii="Arial" w:hAnsi="Arial" w:cs="Arial"/>
          <w:color w:val="000000"/>
          <w:sz w:val="24"/>
          <w:szCs w:val="24"/>
        </w:rPr>
        <w:t xml:space="preserve"> be </w:t>
      </w:r>
      <w:r>
        <w:rPr>
          <w:rFonts w:ascii="Arial" w:hAnsi="Arial" w:cs="Arial"/>
          <w:color w:val="000000"/>
          <w:sz w:val="24"/>
          <w:szCs w:val="24"/>
        </w:rPr>
        <w:t>included</w:t>
      </w:r>
      <w:r w:rsidRPr="006C4DF7">
        <w:rPr>
          <w:rFonts w:ascii="Arial" w:hAnsi="Arial" w:cs="Arial"/>
          <w:color w:val="000000"/>
          <w:sz w:val="24"/>
          <w:szCs w:val="24"/>
        </w:rPr>
        <w:t xml:space="preserve"> in</w:t>
      </w:r>
      <w:r>
        <w:rPr>
          <w:rFonts w:ascii="Arial" w:hAnsi="Arial" w:cs="Arial"/>
          <w:color w:val="000000"/>
          <w:sz w:val="24"/>
          <w:szCs w:val="24"/>
        </w:rPr>
        <w:t xml:space="preserve"> the</w:t>
      </w:r>
      <w:r w:rsidRPr="006C4DF7">
        <w:rPr>
          <w:rFonts w:ascii="Arial" w:hAnsi="Arial" w:cs="Arial"/>
          <w:color w:val="000000"/>
          <w:sz w:val="24"/>
          <w:szCs w:val="24"/>
        </w:rPr>
        <w:t xml:space="preserve"> select</w:t>
      </w:r>
      <w:r>
        <w:rPr>
          <w:rFonts w:ascii="Arial" w:hAnsi="Arial" w:cs="Arial"/>
          <w:color w:val="000000"/>
          <w:sz w:val="24"/>
          <w:szCs w:val="24"/>
        </w:rPr>
        <w:t>ed</w:t>
      </w:r>
      <w:r w:rsidRPr="006C4DF7">
        <w:rPr>
          <w:rFonts w:ascii="Arial" w:hAnsi="Arial" w:cs="Arial"/>
          <w:color w:val="000000"/>
          <w:sz w:val="24"/>
          <w:szCs w:val="24"/>
        </w:rPr>
        <w:t xml:space="preserve"> sample. These include: </w:t>
      </w:r>
    </w:p>
    <w:p w:rsidR="00942108" w:rsidRDefault="00B83D3E">
      <w:pPr>
        <w:numPr>
          <w:ilvl w:val="0"/>
          <w:numId w:val="90"/>
        </w:numPr>
        <w:tabs>
          <w:tab w:val="left" w:pos="709"/>
        </w:tabs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 xml:space="preserve">first time delivery of </w:t>
      </w:r>
      <w:r w:rsidR="00A90E40">
        <w:rPr>
          <w:rFonts w:ascii="Arial" w:hAnsi="Arial" w:cs="Arial"/>
          <w:color w:val="000000"/>
          <w:sz w:val="24"/>
          <w:szCs w:val="24"/>
        </w:rPr>
        <w:t>Agored Cymru units/qualifications;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2108" w:rsidRDefault="00B83D3E">
      <w:pPr>
        <w:numPr>
          <w:ilvl w:val="0"/>
          <w:numId w:val="90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>new assessor</w:t>
      </w:r>
      <w:r w:rsidR="00A90E40">
        <w:rPr>
          <w:rFonts w:ascii="Arial" w:hAnsi="Arial" w:cs="Arial"/>
          <w:color w:val="000000"/>
          <w:sz w:val="24"/>
          <w:szCs w:val="24"/>
        </w:rPr>
        <w:t>(s);</w:t>
      </w:r>
    </w:p>
    <w:p w:rsidR="00942108" w:rsidRDefault="00B83D3E">
      <w:pPr>
        <w:numPr>
          <w:ilvl w:val="0"/>
          <w:numId w:val="90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B4F3C">
        <w:rPr>
          <w:rFonts w:ascii="Arial" w:hAnsi="Arial" w:cs="Arial"/>
          <w:color w:val="000000"/>
          <w:sz w:val="24"/>
          <w:szCs w:val="24"/>
        </w:rPr>
        <w:t>all sites/outreach centres;</w:t>
      </w:r>
    </w:p>
    <w:p w:rsidR="00942108" w:rsidRDefault="00B83D3E">
      <w:pPr>
        <w:numPr>
          <w:ilvl w:val="0"/>
          <w:numId w:val="90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 xml:space="preserve">range of levels of </w:t>
      </w:r>
      <w:r w:rsidR="00A90E40">
        <w:rPr>
          <w:rFonts w:ascii="Arial" w:hAnsi="Arial" w:cs="Arial"/>
          <w:color w:val="000000"/>
          <w:sz w:val="24"/>
          <w:szCs w:val="24"/>
        </w:rPr>
        <w:t>units/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>qualifications</w:t>
      </w:r>
      <w:r w:rsidR="00A90E40">
        <w:rPr>
          <w:rFonts w:ascii="Arial" w:hAnsi="Arial" w:cs="Arial"/>
          <w:color w:val="000000"/>
          <w:sz w:val="24"/>
          <w:szCs w:val="24"/>
        </w:rPr>
        <w:t>;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2108" w:rsidRDefault="00B83D3E">
      <w:pPr>
        <w:numPr>
          <w:ilvl w:val="0"/>
          <w:numId w:val="90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>mode of delivery (full/part time, online, multiple sites, partnership arrangement)</w:t>
      </w:r>
      <w:r w:rsidR="00A90E40">
        <w:rPr>
          <w:rFonts w:ascii="Arial" w:hAnsi="Arial" w:cs="Arial"/>
          <w:color w:val="000000"/>
          <w:sz w:val="24"/>
          <w:szCs w:val="24"/>
        </w:rPr>
        <w:t>;</w:t>
      </w:r>
    </w:p>
    <w:p w:rsidR="00942108" w:rsidRDefault="00B83D3E">
      <w:pPr>
        <w:numPr>
          <w:ilvl w:val="0"/>
          <w:numId w:val="90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>previous issues or problems identified by internal or external verification</w:t>
      </w:r>
      <w:r w:rsidR="00A90E40">
        <w:rPr>
          <w:rFonts w:ascii="Arial" w:hAnsi="Arial" w:cs="Arial"/>
          <w:color w:val="000000"/>
          <w:sz w:val="24"/>
          <w:szCs w:val="24"/>
        </w:rPr>
        <w:t>;</w:t>
      </w:r>
      <w:r w:rsidR="00A90E40" w:rsidRPr="006C4D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42108" w:rsidRDefault="00B83D3E">
      <w:pPr>
        <w:numPr>
          <w:ilvl w:val="0"/>
          <w:numId w:val="90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90E40">
        <w:rPr>
          <w:rFonts w:ascii="Arial" w:hAnsi="Arial" w:cs="Arial"/>
          <w:color w:val="000000"/>
          <w:sz w:val="24"/>
          <w:szCs w:val="24"/>
        </w:rPr>
        <w:t>reasonable adjustments, special considerations and recognition of prior learning.</w:t>
      </w:r>
    </w:p>
    <w:p w:rsidR="00A90E40" w:rsidRPr="006C4DF7" w:rsidRDefault="00A90E40" w:rsidP="00A90E40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42108" w:rsidRDefault="004418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90E40">
        <w:rPr>
          <w:rFonts w:ascii="Arial" w:hAnsi="Arial" w:cs="Arial"/>
          <w:sz w:val="24"/>
          <w:szCs w:val="24"/>
        </w:rPr>
        <w:t xml:space="preserve">nternal </w:t>
      </w:r>
      <w:r w:rsidR="00A90E40" w:rsidRPr="00386A44">
        <w:rPr>
          <w:rFonts w:ascii="Arial" w:hAnsi="Arial" w:cs="Arial"/>
          <w:sz w:val="24"/>
          <w:szCs w:val="24"/>
        </w:rPr>
        <w:t>verifier</w:t>
      </w:r>
      <w:r>
        <w:rPr>
          <w:rFonts w:ascii="Arial" w:hAnsi="Arial" w:cs="Arial"/>
          <w:sz w:val="24"/>
          <w:szCs w:val="24"/>
        </w:rPr>
        <w:t>s</w:t>
      </w:r>
      <w:r w:rsidR="00A90E40" w:rsidRPr="00386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</w:t>
      </w:r>
      <w:r w:rsidR="00A90E40">
        <w:rPr>
          <w:rFonts w:ascii="Arial" w:hAnsi="Arial" w:cs="Arial"/>
          <w:sz w:val="24"/>
          <w:szCs w:val="24"/>
        </w:rPr>
        <w:t xml:space="preserve"> entitled </w:t>
      </w:r>
      <w:r w:rsidR="00A90E40" w:rsidRPr="00386A44">
        <w:rPr>
          <w:rFonts w:ascii="Arial" w:hAnsi="Arial" w:cs="Arial"/>
          <w:sz w:val="24"/>
          <w:szCs w:val="24"/>
        </w:rPr>
        <w:t>to sample at random</w:t>
      </w:r>
      <w:r w:rsidR="00A90E40">
        <w:rPr>
          <w:rFonts w:ascii="Arial" w:hAnsi="Arial" w:cs="Arial"/>
          <w:sz w:val="24"/>
          <w:szCs w:val="24"/>
        </w:rPr>
        <w:t>,</w:t>
      </w:r>
      <w:r w:rsidR="00A90E40" w:rsidRPr="00386A44">
        <w:rPr>
          <w:rFonts w:ascii="Arial" w:hAnsi="Arial" w:cs="Arial"/>
          <w:sz w:val="24"/>
          <w:szCs w:val="24"/>
        </w:rPr>
        <w:t xml:space="preserve"> in addition to the structured sampl</w:t>
      </w:r>
      <w:r w:rsidR="00A90E40">
        <w:rPr>
          <w:rFonts w:ascii="Arial" w:hAnsi="Arial" w:cs="Arial"/>
          <w:sz w:val="24"/>
          <w:szCs w:val="24"/>
        </w:rPr>
        <w:t>ing method</w:t>
      </w:r>
      <w:r w:rsidR="00A90E40" w:rsidRPr="00386A44">
        <w:rPr>
          <w:rFonts w:ascii="Arial" w:hAnsi="Arial" w:cs="Arial"/>
          <w:sz w:val="24"/>
          <w:szCs w:val="24"/>
        </w:rPr>
        <w:t xml:space="preserve">. </w:t>
      </w:r>
      <w:r w:rsidR="00A90E40">
        <w:rPr>
          <w:rFonts w:ascii="Arial" w:hAnsi="Arial" w:cs="Arial"/>
          <w:sz w:val="24"/>
          <w:szCs w:val="24"/>
        </w:rPr>
        <w:t>A record</w:t>
      </w:r>
      <w:r w:rsidR="00A90E40" w:rsidRPr="00386A44">
        <w:rPr>
          <w:rFonts w:ascii="Arial" w:hAnsi="Arial" w:cs="Arial"/>
          <w:sz w:val="24"/>
          <w:szCs w:val="24"/>
        </w:rPr>
        <w:t xml:space="preserve"> indicat</w:t>
      </w:r>
      <w:r w:rsidR="00A90E40">
        <w:rPr>
          <w:rFonts w:ascii="Arial" w:hAnsi="Arial" w:cs="Arial"/>
          <w:sz w:val="24"/>
          <w:szCs w:val="24"/>
        </w:rPr>
        <w:t>ing</w:t>
      </w:r>
      <w:r w:rsidR="00A90E40" w:rsidRPr="00386A44">
        <w:rPr>
          <w:rFonts w:ascii="Arial" w:hAnsi="Arial" w:cs="Arial"/>
          <w:sz w:val="24"/>
          <w:szCs w:val="24"/>
        </w:rPr>
        <w:t xml:space="preserve"> the learners</w:t>
      </w:r>
      <w:r w:rsidR="00A90E40">
        <w:rPr>
          <w:rFonts w:ascii="Arial" w:hAnsi="Arial" w:cs="Arial"/>
          <w:sz w:val="24"/>
          <w:szCs w:val="24"/>
        </w:rPr>
        <w:t>’</w:t>
      </w:r>
      <w:r w:rsidR="00A90E40" w:rsidRPr="00386A44">
        <w:rPr>
          <w:rFonts w:ascii="Arial" w:hAnsi="Arial" w:cs="Arial"/>
          <w:sz w:val="24"/>
          <w:szCs w:val="24"/>
        </w:rPr>
        <w:t xml:space="preserve"> work </w:t>
      </w:r>
      <w:r w:rsidR="00A90E40">
        <w:rPr>
          <w:rFonts w:ascii="Arial" w:hAnsi="Arial" w:cs="Arial"/>
          <w:sz w:val="24"/>
          <w:szCs w:val="24"/>
        </w:rPr>
        <w:t>that has been selected</w:t>
      </w:r>
      <w:r w:rsidR="00A90E40" w:rsidRPr="00386A44">
        <w:rPr>
          <w:rFonts w:ascii="Arial" w:hAnsi="Arial" w:cs="Arial"/>
          <w:sz w:val="24"/>
          <w:szCs w:val="24"/>
        </w:rPr>
        <w:t xml:space="preserve"> </w:t>
      </w:r>
      <w:r w:rsidR="00A90E40">
        <w:rPr>
          <w:rFonts w:ascii="Arial" w:hAnsi="Arial" w:cs="Arial"/>
          <w:sz w:val="24"/>
          <w:szCs w:val="24"/>
        </w:rPr>
        <w:t xml:space="preserve">for internal verification must be produced </w:t>
      </w:r>
      <w:r w:rsidR="00A90E40" w:rsidRPr="00386A44">
        <w:rPr>
          <w:rFonts w:ascii="Arial" w:hAnsi="Arial" w:cs="Arial"/>
          <w:sz w:val="24"/>
          <w:szCs w:val="24"/>
        </w:rPr>
        <w:t xml:space="preserve">so that the external verifier is able to look at work that has, and has not, been internally verified. </w:t>
      </w:r>
    </w:p>
    <w:p w:rsidR="00942108" w:rsidRDefault="00A90E40">
      <w:pPr>
        <w:pStyle w:val="StyleHeading2AutoBottomSinglesolidlineCustomColorRG"/>
        <w:spacing w:before="240" w:after="120"/>
        <w:jc w:val="both"/>
      </w:pPr>
      <w:r w:rsidRPr="00386A44">
        <w:rPr>
          <w:rFonts w:ascii="Arial" w:hAnsi="Arial" w:cs="Arial"/>
          <w:bCs/>
        </w:rPr>
        <w:t xml:space="preserve">Agored Cymru recommends that </w:t>
      </w:r>
      <w:r>
        <w:rPr>
          <w:rFonts w:ascii="Arial" w:hAnsi="Arial" w:cs="Arial"/>
          <w:bCs/>
        </w:rPr>
        <w:t>centres</w:t>
      </w:r>
      <w:r w:rsidRPr="00386A44">
        <w:rPr>
          <w:rFonts w:ascii="Arial" w:hAnsi="Arial" w:cs="Arial"/>
          <w:bCs/>
        </w:rPr>
        <w:t xml:space="preserve"> use form </w:t>
      </w:r>
      <w:r>
        <w:rPr>
          <w:rFonts w:ascii="Arial" w:hAnsi="Arial" w:cs="Arial"/>
          <w:bCs/>
        </w:rPr>
        <w:t>IV2</w:t>
      </w:r>
      <w:r w:rsidRPr="00386A44">
        <w:rPr>
          <w:rFonts w:ascii="Arial" w:hAnsi="Arial" w:cs="Arial"/>
          <w:bCs/>
        </w:rPr>
        <w:t xml:space="preserve"> on page </w:t>
      </w:r>
      <w:r w:rsidR="003B396D">
        <w:rPr>
          <w:rFonts w:ascii="Arial" w:hAnsi="Arial" w:cs="Arial"/>
          <w:bCs/>
        </w:rPr>
        <w:t>16</w:t>
      </w:r>
      <w:r w:rsidRPr="00386A44">
        <w:rPr>
          <w:rFonts w:ascii="Arial" w:hAnsi="Arial" w:cs="Arial"/>
          <w:bCs/>
        </w:rPr>
        <w:t xml:space="preserve"> of this guide</w:t>
      </w:r>
      <w:r>
        <w:rPr>
          <w:rFonts w:ascii="Arial" w:hAnsi="Arial" w:cs="Arial"/>
          <w:bCs/>
        </w:rPr>
        <w:t xml:space="preserve"> to </w:t>
      </w:r>
      <w:r w:rsidR="004720E5">
        <w:rPr>
          <w:rFonts w:ascii="Arial" w:hAnsi="Arial" w:cs="Arial"/>
          <w:bCs/>
        </w:rPr>
        <w:t>record</w:t>
      </w:r>
      <w:r>
        <w:rPr>
          <w:rFonts w:ascii="Arial" w:hAnsi="Arial" w:cs="Arial"/>
          <w:bCs/>
        </w:rPr>
        <w:t xml:space="preserve"> their sampling plan</w:t>
      </w:r>
      <w:r w:rsidRPr="00386A44">
        <w:rPr>
          <w:rFonts w:ascii="Arial" w:hAnsi="Arial" w:cs="Arial"/>
          <w:bCs/>
        </w:rPr>
        <w:t>.</w:t>
      </w:r>
    </w:p>
    <w:p w:rsidR="00942108" w:rsidRDefault="0094210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42108" w:rsidRDefault="0094210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42108" w:rsidRDefault="0094210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6D7AD9" w:rsidRPr="003A261F" w:rsidRDefault="006C4478" w:rsidP="003A261F">
      <w:pPr>
        <w:ind w:left="3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Step 4:</w:t>
      </w:r>
      <w:r w:rsidR="00905C96">
        <w:rPr>
          <w:rFonts w:ascii="Arial" w:hAnsi="Arial" w:cs="Arial"/>
          <w:b/>
          <w:bCs/>
          <w:sz w:val="28"/>
          <w:szCs w:val="28"/>
        </w:rPr>
        <w:t xml:space="preserve"> </w:t>
      </w:r>
      <w:r w:rsidR="00CF57BA" w:rsidRPr="00503761">
        <w:rPr>
          <w:rFonts w:ascii="Arial" w:hAnsi="Arial" w:cs="Arial"/>
          <w:b/>
          <w:bCs/>
          <w:sz w:val="28"/>
          <w:szCs w:val="28"/>
        </w:rPr>
        <w:t xml:space="preserve">Internal </w:t>
      </w:r>
      <w:r w:rsidR="007F2D59">
        <w:rPr>
          <w:rFonts w:ascii="Arial" w:hAnsi="Arial" w:cs="Arial"/>
          <w:b/>
          <w:bCs/>
          <w:sz w:val="28"/>
          <w:szCs w:val="28"/>
        </w:rPr>
        <w:t>v</w:t>
      </w:r>
      <w:r w:rsidR="00CF57BA" w:rsidRPr="00503761">
        <w:rPr>
          <w:rFonts w:ascii="Arial" w:hAnsi="Arial" w:cs="Arial"/>
          <w:b/>
          <w:bCs/>
          <w:sz w:val="28"/>
          <w:szCs w:val="28"/>
        </w:rPr>
        <w:t xml:space="preserve">erification of </w:t>
      </w:r>
      <w:r w:rsidR="007F2D59">
        <w:rPr>
          <w:rFonts w:ascii="Arial" w:hAnsi="Arial" w:cs="Arial"/>
          <w:b/>
          <w:bCs/>
          <w:sz w:val="28"/>
          <w:szCs w:val="28"/>
        </w:rPr>
        <w:t>a</w:t>
      </w:r>
      <w:r w:rsidR="00CF57BA" w:rsidRPr="00503761">
        <w:rPr>
          <w:rFonts w:ascii="Arial" w:hAnsi="Arial" w:cs="Arial"/>
          <w:b/>
          <w:bCs/>
          <w:sz w:val="28"/>
          <w:szCs w:val="28"/>
        </w:rPr>
        <w:t xml:space="preserve">ssessment </w:t>
      </w:r>
      <w:r w:rsidR="007F2D59">
        <w:rPr>
          <w:rFonts w:ascii="Arial" w:hAnsi="Arial" w:cs="Arial"/>
          <w:b/>
          <w:bCs/>
          <w:sz w:val="28"/>
          <w:szCs w:val="28"/>
        </w:rPr>
        <w:t>d</w:t>
      </w:r>
      <w:r w:rsidR="006D7AD9" w:rsidRPr="00503761">
        <w:rPr>
          <w:rFonts w:ascii="Arial" w:hAnsi="Arial" w:cs="Arial"/>
          <w:b/>
          <w:bCs/>
          <w:sz w:val="28"/>
          <w:szCs w:val="28"/>
        </w:rPr>
        <w:t>ecisions</w:t>
      </w:r>
      <w:r w:rsidR="003C226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E53E4" w:rsidRDefault="00DE53E4" w:rsidP="00D077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077FB" w:rsidRPr="00DE53E4" w:rsidRDefault="00DE53E4" w:rsidP="00D077F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</w:t>
      </w:r>
      <w:r w:rsidR="00033E18">
        <w:rPr>
          <w:rFonts w:ascii="Arial" w:hAnsi="Arial" w:cs="Arial"/>
          <w:sz w:val="24"/>
          <w:szCs w:val="24"/>
        </w:rPr>
        <w:t>verification</w:t>
      </w:r>
      <w:r w:rsidRPr="00DE53E4">
        <w:rPr>
          <w:rFonts w:ascii="Arial" w:hAnsi="Arial" w:cs="Arial"/>
          <w:sz w:val="24"/>
          <w:szCs w:val="24"/>
        </w:rPr>
        <w:t xml:space="preserve"> must be </w:t>
      </w:r>
      <w:r w:rsidR="00E71871">
        <w:rPr>
          <w:rFonts w:ascii="Arial" w:hAnsi="Arial" w:cs="Arial"/>
          <w:sz w:val="24"/>
          <w:szCs w:val="24"/>
        </w:rPr>
        <w:t xml:space="preserve">an </w:t>
      </w:r>
      <w:r w:rsidRPr="00DE53E4">
        <w:rPr>
          <w:rFonts w:ascii="Arial" w:hAnsi="Arial" w:cs="Arial"/>
          <w:sz w:val="24"/>
          <w:szCs w:val="24"/>
        </w:rPr>
        <w:t>ongoing process, not end-loaded. This allows internal verifier</w:t>
      </w:r>
      <w:r w:rsidR="00666B0E">
        <w:rPr>
          <w:rFonts w:ascii="Arial" w:hAnsi="Arial" w:cs="Arial"/>
          <w:sz w:val="24"/>
          <w:szCs w:val="24"/>
        </w:rPr>
        <w:t>s</w:t>
      </w:r>
      <w:r w:rsidRPr="00DE53E4">
        <w:rPr>
          <w:rFonts w:ascii="Arial" w:hAnsi="Arial" w:cs="Arial"/>
          <w:sz w:val="24"/>
          <w:szCs w:val="24"/>
        </w:rPr>
        <w:t xml:space="preserve"> to review assessment judgements before summative</w:t>
      </w:r>
      <w:r w:rsidR="008853A1">
        <w:rPr>
          <w:rFonts w:ascii="Arial" w:hAnsi="Arial" w:cs="Arial"/>
          <w:sz w:val="24"/>
          <w:szCs w:val="24"/>
        </w:rPr>
        <w:t xml:space="preserve"> (end</w:t>
      </w:r>
      <w:r w:rsidR="002D3A2C">
        <w:rPr>
          <w:rFonts w:ascii="Arial" w:hAnsi="Arial" w:cs="Arial"/>
          <w:sz w:val="24"/>
          <w:szCs w:val="24"/>
        </w:rPr>
        <w:t xml:space="preserve"> of </w:t>
      </w:r>
      <w:r w:rsidR="008853A1">
        <w:rPr>
          <w:rFonts w:ascii="Arial" w:hAnsi="Arial" w:cs="Arial"/>
          <w:sz w:val="24"/>
          <w:szCs w:val="24"/>
        </w:rPr>
        <w:t>course)</w:t>
      </w:r>
      <w:r w:rsidRPr="00DE53E4">
        <w:rPr>
          <w:rFonts w:ascii="Arial" w:hAnsi="Arial" w:cs="Arial"/>
          <w:sz w:val="24"/>
          <w:szCs w:val="24"/>
        </w:rPr>
        <w:t xml:space="preserve"> decisions are made. </w:t>
      </w:r>
      <w:r w:rsidR="00033E18">
        <w:rPr>
          <w:rFonts w:ascii="Arial" w:hAnsi="Arial" w:cs="Arial"/>
          <w:sz w:val="24"/>
          <w:szCs w:val="24"/>
        </w:rPr>
        <w:t xml:space="preserve">Formative </w:t>
      </w:r>
      <w:r w:rsidR="00E71871">
        <w:rPr>
          <w:rFonts w:ascii="Arial" w:hAnsi="Arial" w:cs="Arial"/>
          <w:sz w:val="24"/>
          <w:szCs w:val="24"/>
        </w:rPr>
        <w:t xml:space="preserve">(mid-course) </w:t>
      </w:r>
      <w:r w:rsidR="00033E18">
        <w:rPr>
          <w:rFonts w:ascii="Arial" w:hAnsi="Arial" w:cs="Arial"/>
          <w:sz w:val="24"/>
          <w:szCs w:val="24"/>
        </w:rPr>
        <w:t>internal verification</w:t>
      </w:r>
      <w:r w:rsidRPr="00DE53E4">
        <w:rPr>
          <w:rFonts w:ascii="Arial" w:hAnsi="Arial" w:cs="Arial"/>
          <w:sz w:val="24"/>
          <w:szCs w:val="24"/>
        </w:rPr>
        <w:t xml:space="preserve"> identifies problems at an early stage</w:t>
      </w:r>
      <w:r w:rsidR="00033E18">
        <w:rPr>
          <w:rFonts w:ascii="Arial" w:hAnsi="Arial" w:cs="Arial"/>
          <w:sz w:val="24"/>
          <w:szCs w:val="24"/>
        </w:rPr>
        <w:t xml:space="preserve"> </w:t>
      </w:r>
      <w:r w:rsidRPr="00DE53E4">
        <w:rPr>
          <w:rFonts w:ascii="Arial" w:hAnsi="Arial" w:cs="Arial"/>
          <w:sz w:val="24"/>
          <w:szCs w:val="24"/>
        </w:rPr>
        <w:t>and allow</w:t>
      </w:r>
      <w:r w:rsidR="00033E18">
        <w:rPr>
          <w:rFonts w:ascii="Arial" w:hAnsi="Arial" w:cs="Arial"/>
          <w:sz w:val="24"/>
          <w:szCs w:val="24"/>
        </w:rPr>
        <w:t>s</w:t>
      </w:r>
      <w:r w:rsidRPr="00DE53E4">
        <w:rPr>
          <w:rFonts w:ascii="Arial" w:hAnsi="Arial" w:cs="Arial"/>
          <w:sz w:val="24"/>
          <w:szCs w:val="24"/>
        </w:rPr>
        <w:t xml:space="preserve"> </w:t>
      </w:r>
      <w:r w:rsidR="00033E18">
        <w:rPr>
          <w:rFonts w:ascii="Arial" w:hAnsi="Arial" w:cs="Arial"/>
          <w:sz w:val="24"/>
          <w:szCs w:val="24"/>
        </w:rPr>
        <w:t xml:space="preserve">time for corrective action to be </w:t>
      </w:r>
      <w:r w:rsidR="00BE747D">
        <w:rPr>
          <w:rFonts w:ascii="Arial" w:hAnsi="Arial" w:cs="Arial"/>
          <w:sz w:val="24"/>
          <w:szCs w:val="24"/>
        </w:rPr>
        <w:t>taken</w:t>
      </w:r>
      <w:r w:rsidR="00033E18">
        <w:rPr>
          <w:rFonts w:ascii="Arial" w:hAnsi="Arial" w:cs="Arial"/>
          <w:sz w:val="24"/>
          <w:szCs w:val="24"/>
        </w:rPr>
        <w:t xml:space="preserve">. </w:t>
      </w:r>
    </w:p>
    <w:p w:rsidR="00033E18" w:rsidRDefault="00033E18" w:rsidP="00A421E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2108" w:rsidRDefault="00B97A5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86A44">
        <w:rPr>
          <w:rFonts w:ascii="Arial" w:hAnsi="Arial" w:cs="Arial"/>
          <w:sz w:val="24"/>
          <w:szCs w:val="24"/>
        </w:rPr>
        <w:t>nternal verifier</w:t>
      </w:r>
      <w:r>
        <w:rPr>
          <w:rFonts w:ascii="Arial" w:hAnsi="Arial" w:cs="Arial"/>
          <w:sz w:val="24"/>
          <w:szCs w:val="24"/>
        </w:rPr>
        <w:t>s</w:t>
      </w:r>
      <w:r w:rsidRPr="00386A44">
        <w:rPr>
          <w:rFonts w:ascii="Arial" w:hAnsi="Arial" w:cs="Arial"/>
          <w:sz w:val="24"/>
          <w:szCs w:val="24"/>
        </w:rPr>
        <w:t xml:space="preserve"> must review assessors</w:t>
      </w:r>
      <w:r>
        <w:rPr>
          <w:rFonts w:ascii="Arial" w:hAnsi="Arial" w:cs="Arial"/>
          <w:sz w:val="24"/>
          <w:szCs w:val="24"/>
        </w:rPr>
        <w:t>’</w:t>
      </w:r>
      <w:r w:rsidRPr="00386A44">
        <w:rPr>
          <w:rFonts w:ascii="Arial" w:hAnsi="Arial" w:cs="Arial"/>
          <w:sz w:val="24"/>
          <w:szCs w:val="24"/>
        </w:rPr>
        <w:t xml:space="preserve"> judgements against the </w:t>
      </w:r>
      <w:r>
        <w:rPr>
          <w:rFonts w:ascii="Arial" w:hAnsi="Arial" w:cs="Arial"/>
          <w:sz w:val="24"/>
          <w:szCs w:val="24"/>
        </w:rPr>
        <w:t>assessment</w:t>
      </w:r>
      <w:r w:rsidRPr="00386A44">
        <w:rPr>
          <w:rFonts w:ascii="Arial" w:hAnsi="Arial" w:cs="Arial"/>
          <w:sz w:val="24"/>
          <w:szCs w:val="24"/>
        </w:rPr>
        <w:t xml:space="preserve"> criteria and </w:t>
      </w:r>
      <w:r>
        <w:rPr>
          <w:rFonts w:ascii="Arial" w:hAnsi="Arial" w:cs="Arial"/>
          <w:sz w:val="24"/>
          <w:szCs w:val="24"/>
        </w:rPr>
        <w:t>learning outcomes</w:t>
      </w:r>
      <w:r w:rsidRPr="00386A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</w:t>
      </w:r>
      <w:r w:rsidRPr="00386A44">
        <w:rPr>
          <w:rFonts w:ascii="Arial" w:hAnsi="Arial" w:cs="Arial"/>
          <w:sz w:val="24"/>
          <w:szCs w:val="24"/>
        </w:rPr>
        <w:t>nternal verifier</w:t>
      </w:r>
      <w:r>
        <w:rPr>
          <w:rFonts w:ascii="Arial" w:hAnsi="Arial" w:cs="Arial"/>
          <w:sz w:val="24"/>
          <w:szCs w:val="24"/>
        </w:rPr>
        <w:t>s</w:t>
      </w:r>
      <w:r w:rsidRPr="00386A44">
        <w:rPr>
          <w:rFonts w:ascii="Arial" w:hAnsi="Arial" w:cs="Arial"/>
          <w:sz w:val="24"/>
          <w:szCs w:val="24"/>
        </w:rPr>
        <w:t xml:space="preserve"> must </w:t>
      </w:r>
      <w:r>
        <w:rPr>
          <w:rFonts w:ascii="Arial" w:hAnsi="Arial" w:cs="Arial"/>
          <w:sz w:val="24"/>
          <w:szCs w:val="24"/>
        </w:rPr>
        <w:t xml:space="preserve">make evidence based judgements on whether each learner’s </w:t>
      </w:r>
      <w:r w:rsidRPr="00386A44">
        <w:rPr>
          <w:rFonts w:ascii="Arial" w:hAnsi="Arial" w:cs="Arial"/>
          <w:sz w:val="24"/>
          <w:szCs w:val="24"/>
        </w:rPr>
        <w:t>work is:</w:t>
      </w:r>
    </w:p>
    <w:p w:rsidR="00B97A52" w:rsidRPr="001E2782" w:rsidRDefault="00B97A52" w:rsidP="00B97A52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</w:p>
    <w:p w:rsidR="00B97A52" w:rsidRDefault="00B97A52" w:rsidP="00B97A52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C86B97">
        <w:rPr>
          <w:rFonts w:ascii="Arial" w:hAnsi="Arial" w:cs="Arial"/>
          <w:b/>
          <w:sz w:val="24"/>
          <w:szCs w:val="24"/>
        </w:rPr>
        <w:t>valid</w:t>
      </w:r>
      <w:r>
        <w:rPr>
          <w:rFonts w:ascii="Arial" w:hAnsi="Arial" w:cs="Arial"/>
          <w:sz w:val="24"/>
          <w:szCs w:val="24"/>
        </w:rPr>
        <w:t>:</w:t>
      </w:r>
      <w:r w:rsidRPr="00386A44">
        <w:rPr>
          <w:rFonts w:ascii="Arial" w:hAnsi="Arial" w:cs="Arial"/>
          <w:sz w:val="24"/>
          <w:szCs w:val="24"/>
        </w:rPr>
        <w:t xml:space="preserve"> the evidence meets </w:t>
      </w:r>
      <w:r w:rsidRPr="00DA23D3">
        <w:rPr>
          <w:rFonts w:ascii="Arial" w:hAnsi="Arial" w:cs="Arial"/>
          <w:b/>
          <w:sz w:val="24"/>
          <w:szCs w:val="24"/>
        </w:rPr>
        <w:t>all</w:t>
      </w:r>
      <w:r w:rsidRPr="00386A44">
        <w:rPr>
          <w:rFonts w:ascii="Arial" w:hAnsi="Arial" w:cs="Arial"/>
          <w:sz w:val="24"/>
          <w:szCs w:val="24"/>
        </w:rPr>
        <w:t xml:space="preserve"> assessment criteria</w:t>
      </w:r>
      <w:r>
        <w:rPr>
          <w:rFonts w:ascii="Arial" w:hAnsi="Arial" w:cs="Arial"/>
          <w:sz w:val="24"/>
          <w:szCs w:val="24"/>
        </w:rPr>
        <w:t xml:space="preserve"> and </w:t>
      </w:r>
      <w:r w:rsidRPr="00E03D38">
        <w:rPr>
          <w:rFonts w:ascii="Arial" w:hAnsi="Arial" w:cs="Arial"/>
          <w:b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learning outcomes</w:t>
      </w:r>
      <w:r w:rsidRPr="00386A44">
        <w:rPr>
          <w:rFonts w:ascii="Arial" w:hAnsi="Arial" w:cs="Arial"/>
          <w:sz w:val="24"/>
          <w:szCs w:val="24"/>
        </w:rPr>
        <w:t>;</w:t>
      </w:r>
    </w:p>
    <w:p w:rsidR="00C86B97" w:rsidRPr="00C86B97" w:rsidRDefault="00C86B97" w:rsidP="00C86B97">
      <w:pPr>
        <w:pStyle w:val="ListParagraph"/>
        <w:tabs>
          <w:tab w:val="left" w:pos="4500"/>
        </w:tabs>
        <w:jc w:val="both"/>
        <w:rPr>
          <w:rFonts w:ascii="Arial" w:hAnsi="Arial" w:cs="Arial"/>
          <w:sz w:val="12"/>
          <w:szCs w:val="12"/>
        </w:rPr>
      </w:pPr>
    </w:p>
    <w:p w:rsidR="00B97A52" w:rsidRDefault="00B97A52" w:rsidP="00B97A52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C86B97">
        <w:rPr>
          <w:rFonts w:ascii="Arial" w:hAnsi="Arial" w:cs="Arial"/>
          <w:b/>
          <w:sz w:val="24"/>
          <w:szCs w:val="24"/>
        </w:rPr>
        <w:t>authentic</w:t>
      </w:r>
      <w:r>
        <w:rPr>
          <w:rFonts w:ascii="Arial" w:hAnsi="Arial" w:cs="Arial"/>
          <w:sz w:val="24"/>
          <w:szCs w:val="24"/>
        </w:rPr>
        <w:t>:</w:t>
      </w:r>
      <w:r w:rsidRPr="00386A44">
        <w:rPr>
          <w:rFonts w:ascii="Arial" w:hAnsi="Arial" w:cs="Arial"/>
          <w:sz w:val="24"/>
          <w:szCs w:val="24"/>
        </w:rPr>
        <w:t xml:space="preserve"> the work is the learner</w:t>
      </w:r>
      <w:r>
        <w:rPr>
          <w:rFonts w:ascii="Arial" w:hAnsi="Arial" w:cs="Arial"/>
          <w:sz w:val="24"/>
          <w:szCs w:val="24"/>
        </w:rPr>
        <w:t>’</w:t>
      </w:r>
      <w:r w:rsidRPr="00386A44">
        <w:rPr>
          <w:rFonts w:ascii="Arial" w:hAnsi="Arial" w:cs="Arial"/>
          <w:sz w:val="24"/>
          <w:szCs w:val="24"/>
        </w:rPr>
        <w:t>s own work;</w:t>
      </w:r>
    </w:p>
    <w:p w:rsidR="00C86B97" w:rsidRPr="00C86B97" w:rsidRDefault="00C86B97" w:rsidP="00C86B97">
      <w:pPr>
        <w:tabs>
          <w:tab w:val="left" w:pos="4500"/>
        </w:tabs>
        <w:jc w:val="both"/>
        <w:rPr>
          <w:rFonts w:ascii="Arial" w:hAnsi="Arial" w:cs="Arial"/>
          <w:sz w:val="12"/>
          <w:szCs w:val="12"/>
        </w:rPr>
      </w:pPr>
    </w:p>
    <w:p w:rsidR="00B97A52" w:rsidRDefault="00B97A52" w:rsidP="00B97A52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C86B97">
        <w:rPr>
          <w:rFonts w:ascii="Arial" w:hAnsi="Arial" w:cs="Arial"/>
          <w:b/>
          <w:sz w:val="24"/>
          <w:szCs w:val="24"/>
        </w:rPr>
        <w:t>reliable</w:t>
      </w:r>
      <w:r>
        <w:rPr>
          <w:rFonts w:ascii="Arial" w:hAnsi="Arial" w:cs="Arial"/>
          <w:sz w:val="24"/>
          <w:szCs w:val="24"/>
        </w:rPr>
        <w:t>:</w:t>
      </w:r>
      <w:r w:rsidRPr="00386A44">
        <w:rPr>
          <w:rFonts w:ascii="Arial" w:hAnsi="Arial" w:cs="Arial"/>
          <w:sz w:val="24"/>
          <w:szCs w:val="24"/>
        </w:rPr>
        <w:t xml:space="preserve"> evidence</w:t>
      </w:r>
      <w:r>
        <w:rPr>
          <w:rFonts w:ascii="Arial" w:hAnsi="Arial" w:cs="Arial"/>
          <w:sz w:val="24"/>
          <w:szCs w:val="24"/>
        </w:rPr>
        <w:t xml:space="preserve"> is consistent and generates outcomes that would be replicated were the assessment repeated;</w:t>
      </w:r>
      <w:r w:rsidRPr="00386A44">
        <w:rPr>
          <w:rFonts w:ascii="Arial" w:hAnsi="Arial" w:cs="Arial"/>
          <w:sz w:val="24"/>
          <w:szCs w:val="24"/>
        </w:rPr>
        <w:t xml:space="preserve"> </w:t>
      </w:r>
    </w:p>
    <w:p w:rsidR="00C86B97" w:rsidRPr="00C86B97" w:rsidRDefault="00C86B97" w:rsidP="00C86B97">
      <w:pPr>
        <w:tabs>
          <w:tab w:val="left" w:pos="4500"/>
        </w:tabs>
        <w:jc w:val="both"/>
        <w:rPr>
          <w:rFonts w:ascii="Arial" w:hAnsi="Arial" w:cs="Arial"/>
          <w:sz w:val="12"/>
          <w:szCs w:val="12"/>
        </w:rPr>
      </w:pPr>
    </w:p>
    <w:p w:rsidR="00B97A52" w:rsidRDefault="00B97A52" w:rsidP="00B97A52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C86B97">
        <w:rPr>
          <w:rFonts w:ascii="Arial" w:hAnsi="Arial" w:cs="Arial"/>
          <w:b/>
          <w:sz w:val="24"/>
          <w:szCs w:val="24"/>
        </w:rPr>
        <w:t>current</w:t>
      </w:r>
      <w:r>
        <w:rPr>
          <w:rFonts w:ascii="Arial" w:hAnsi="Arial" w:cs="Arial"/>
          <w:sz w:val="24"/>
          <w:szCs w:val="24"/>
        </w:rPr>
        <w:t>:</w:t>
      </w:r>
      <w:r w:rsidRPr="00386A44">
        <w:rPr>
          <w:rFonts w:ascii="Arial" w:hAnsi="Arial" w:cs="Arial"/>
          <w:sz w:val="24"/>
          <w:szCs w:val="24"/>
        </w:rPr>
        <w:t xml:space="preserve"> up-to-date evidence is used;</w:t>
      </w:r>
    </w:p>
    <w:p w:rsidR="00C86B97" w:rsidRPr="00C86B97" w:rsidRDefault="00C86B97" w:rsidP="00C86B97">
      <w:pPr>
        <w:tabs>
          <w:tab w:val="left" w:pos="4500"/>
        </w:tabs>
        <w:jc w:val="both"/>
        <w:rPr>
          <w:rFonts w:ascii="Arial" w:hAnsi="Arial" w:cs="Arial"/>
          <w:sz w:val="12"/>
          <w:szCs w:val="12"/>
        </w:rPr>
      </w:pPr>
    </w:p>
    <w:p w:rsidR="00B97A52" w:rsidRDefault="00B97A52" w:rsidP="00B97A52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C86B97">
        <w:rPr>
          <w:rFonts w:ascii="Arial" w:hAnsi="Arial" w:cs="Arial"/>
          <w:b/>
          <w:sz w:val="24"/>
          <w:szCs w:val="24"/>
        </w:rPr>
        <w:t>sufficient</w:t>
      </w:r>
      <w:r>
        <w:rPr>
          <w:rFonts w:ascii="Arial" w:hAnsi="Arial" w:cs="Arial"/>
          <w:sz w:val="24"/>
          <w:szCs w:val="24"/>
        </w:rPr>
        <w:t>:</w:t>
      </w:r>
      <w:r w:rsidRPr="00386A44">
        <w:rPr>
          <w:rFonts w:ascii="Arial" w:hAnsi="Arial" w:cs="Arial"/>
          <w:sz w:val="24"/>
          <w:szCs w:val="24"/>
        </w:rPr>
        <w:t xml:space="preserve"> enough work is available to</w:t>
      </w:r>
      <w:r>
        <w:rPr>
          <w:rFonts w:ascii="Arial" w:hAnsi="Arial" w:cs="Arial"/>
          <w:sz w:val="24"/>
          <w:szCs w:val="24"/>
        </w:rPr>
        <w:t xml:space="preserve"> justify the credit value and to</w:t>
      </w:r>
      <w:r w:rsidRPr="00386A44">
        <w:rPr>
          <w:rFonts w:ascii="Arial" w:hAnsi="Arial" w:cs="Arial"/>
          <w:sz w:val="24"/>
          <w:szCs w:val="24"/>
        </w:rPr>
        <w:t xml:space="preserve"> enable </w:t>
      </w:r>
      <w:r>
        <w:rPr>
          <w:rFonts w:ascii="Arial" w:hAnsi="Arial" w:cs="Arial"/>
          <w:sz w:val="24"/>
          <w:szCs w:val="24"/>
        </w:rPr>
        <w:t>the</w:t>
      </w:r>
      <w:r w:rsidR="009D084D"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>assessor</w:t>
      </w:r>
      <w:r>
        <w:rPr>
          <w:rFonts w:ascii="Arial" w:hAnsi="Arial" w:cs="Arial"/>
          <w:sz w:val="24"/>
          <w:szCs w:val="24"/>
        </w:rPr>
        <w:t>(s)</w:t>
      </w:r>
      <w:r w:rsidRPr="00386A44">
        <w:rPr>
          <w:rFonts w:ascii="Arial" w:hAnsi="Arial" w:cs="Arial"/>
          <w:sz w:val="24"/>
          <w:szCs w:val="24"/>
        </w:rPr>
        <w:t xml:space="preserve"> to make </w:t>
      </w:r>
      <w:r>
        <w:rPr>
          <w:rFonts w:ascii="Arial" w:hAnsi="Arial" w:cs="Arial"/>
          <w:sz w:val="24"/>
          <w:szCs w:val="24"/>
        </w:rPr>
        <w:t xml:space="preserve">a </w:t>
      </w:r>
      <w:r w:rsidRPr="00386A44">
        <w:rPr>
          <w:rFonts w:ascii="Arial" w:hAnsi="Arial" w:cs="Arial"/>
          <w:sz w:val="24"/>
          <w:szCs w:val="24"/>
        </w:rPr>
        <w:t xml:space="preserve">consistent and reliable judgement about </w:t>
      </w:r>
      <w:r>
        <w:rPr>
          <w:rFonts w:ascii="Arial" w:hAnsi="Arial" w:cs="Arial"/>
          <w:sz w:val="24"/>
          <w:szCs w:val="24"/>
        </w:rPr>
        <w:t xml:space="preserve">the learner’s </w:t>
      </w:r>
      <w:r w:rsidRPr="00386A44">
        <w:rPr>
          <w:rFonts w:ascii="Arial" w:hAnsi="Arial" w:cs="Arial"/>
          <w:sz w:val="24"/>
          <w:szCs w:val="24"/>
        </w:rPr>
        <w:t>achievement;</w:t>
      </w:r>
    </w:p>
    <w:p w:rsidR="00C86B97" w:rsidRPr="00C86B97" w:rsidRDefault="00C86B97" w:rsidP="00C86B97">
      <w:pPr>
        <w:tabs>
          <w:tab w:val="left" w:pos="4500"/>
        </w:tabs>
        <w:jc w:val="both"/>
        <w:rPr>
          <w:rFonts w:ascii="Arial" w:hAnsi="Arial" w:cs="Arial"/>
          <w:sz w:val="12"/>
          <w:szCs w:val="12"/>
        </w:rPr>
      </w:pPr>
    </w:p>
    <w:p w:rsidR="00B97A52" w:rsidRDefault="00B97A52" w:rsidP="00B97A52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C86B97">
        <w:rPr>
          <w:rFonts w:ascii="Arial" w:hAnsi="Arial" w:cs="Arial"/>
          <w:b/>
          <w:sz w:val="24"/>
          <w:szCs w:val="24"/>
        </w:rPr>
        <w:t>comparable</w:t>
      </w:r>
      <w:r>
        <w:rPr>
          <w:rFonts w:ascii="Arial" w:hAnsi="Arial" w:cs="Arial"/>
          <w:sz w:val="24"/>
          <w:szCs w:val="24"/>
        </w:rPr>
        <w:t>: evidence is comparable in standard between assessments within a unit/qualification, between learners of the same level, between different assessors, sites/outreach centres and comparable over time;</w:t>
      </w:r>
    </w:p>
    <w:p w:rsidR="00C86B97" w:rsidRPr="00C86B97" w:rsidRDefault="00C86B97" w:rsidP="00C86B97">
      <w:pPr>
        <w:tabs>
          <w:tab w:val="left" w:pos="4500"/>
        </w:tabs>
        <w:jc w:val="both"/>
        <w:rPr>
          <w:rFonts w:ascii="Arial" w:hAnsi="Arial" w:cs="Arial"/>
          <w:sz w:val="12"/>
          <w:szCs w:val="12"/>
        </w:rPr>
      </w:pPr>
    </w:p>
    <w:p w:rsidR="00B97A52" w:rsidRDefault="00B97A52" w:rsidP="00B97A52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C86B97">
        <w:rPr>
          <w:rFonts w:ascii="Arial" w:hAnsi="Arial" w:cs="Arial"/>
          <w:b/>
          <w:sz w:val="24"/>
          <w:szCs w:val="24"/>
        </w:rPr>
        <w:t>manageable</w:t>
      </w:r>
      <w:r>
        <w:rPr>
          <w:rFonts w:ascii="Arial" w:hAnsi="Arial" w:cs="Arial"/>
          <w:sz w:val="24"/>
          <w:szCs w:val="24"/>
        </w:rPr>
        <w:t>: the assessment(s) places reasonable demands on learner</w:t>
      </w:r>
      <w:r w:rsidR="007344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;</w:t>
      </w:r>
    </w:p>
    <w:p w:rsidR="00C86B97" w:rsidRPr="00C86B97" w:rsidRDefault="00C86B97" w:rsidP="00C86B97">
      <w:pPr>
        <w:tabs>
          <w:tab w:val="left" w:pos="4500"/>
        </w:tabs>
        <w:jc w:val="both"/>
        <w:rPr>
          <w:rFonts w:ascii="Arial" w:hAnsi="Arial" w:cs="Arial"/>
          <w:sz w:val="12"/>
          <w:szCs w:val="12"/>
        </w:rPr>
      </w:pPr>
    </w:p>
    <w:p w:rsidR="0092202E" w:rsidRPr="00C86B97" w:rsidRDefault="00B97A52" w:rsidP="00C86B97">
      <w:pPr>
        <w:pStyle w:val="ListParagraph"/>
        <w:numPr>
          <w:ilvl w:val="0"/>
          <w:numId w:val="71"/>
        </w:numPr>
        <w:tabs>
          <w:tab w:val="left" w:pos="4500"/>
        </w:tabs>
        <w:jc w:val="both"/>
        <w:rPr>
          <w:rFonts w:ascii="Arial" w:hAnsi="Arial" w:cs="Arial"/>
        </w:rPr>
      </w:pPr>
      <w:proofErr w:type="gramStart"/>
      <w:r w:rsidRPr="00C86B97">
        <w:rPr>
          <w:rFonts w:ascii="Arial" w:hAnsi="Arial" w:cs="Arial"/>
          <w:b/>
          <w:sz w:val="24"/>
          <w:szCs w:val="24"/>
        </w:rPr>
        <w:t>fair</w:t>
      </w:r>
      <w:proofErr w:type="gramEnd"/>
      <w:r w:rsidRPr="00C86B97">
        <w:rPr>
          <w:rFonts w:ascii="Arial" w:hAnsi="Arial" w:cs="Arial"/>
          <w:b/>
          <w:sz w:val="24"/>
          <w:szCs w:val="24"/>
        </w:rPr>
        <w:t xml:space="preserve"> and minimises bias</w:t>
      </w:r>
      <w:r>
        <w:rPr>
          <w:rFonts w:ascii="Arial" w:hAnsi="Arial" w:cs="Arial"/>
          <w:sz w:val="24"/>
          <w:szCs w:val="24"/>
        </w:rPr>
        <w:t xml:space="preserve">: assessments are fair to all learners irrespective of their characteristics </w:t>
      </w:r>
      <w:r w:rsidR="0073441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e.</w:t>
      </w:r>
      <w:r w:rsidR="00734413">
        <w:rPr>
          <w:rFonts w:ascii="Arial" w:hAnsi="Arial" w:cs="Arial"/>
          <w:sz w:val="24"/>
          <w:szCs w:val="24"/>
        </w:rPr>
        <w:t>g.</w:t>
      </w:r>
      <w:r>
        <w:rPr>
          <w:rFonts w:ascii="Arial" w:hAnsi="Arial" w:cs="Arial"/>
          <w:sz w:val="24"/>
          <w:szCs w:val="24"/>
        </w:rPr>
        <w:t xml:space="preserve"> age, gender, etc.</w:t>
      </w:r>
      <w:r w:rsidR="00734413">
        <w:rPr>
          <w:rFonts w:ascii="Arial" w:hAnsi="Arial" w:cs="Arial"/>
          <w:sz w:val="24"/>
          <w:szCs w:val="24"/>
        </w:rPr>
        <w:t>)</w:t>
      </w:r>
    </w:p>
    <w:p w:rsidR="006320B7" w:rsidRDefault="006320B7" w:rsidP="00184C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6B97" w:rsidRPr="007D3C1B" w:rsidRDefault="00C86B97" w:rsidP="00184C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4CD3" w:rsidRDefault="007F726A" w:rsidP="00184C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84CD3" w:rsidRPr="00386A44">
        <w:rPr>
          <w:rFonts w:ascii="Arial" w:hAnsi="Arial" w:cs="Arial"/>
          <w:sz w:val="24"/>
          <w:szCs w:val="24"/>
        </w:rPr>
        <w:t>nternal verifier</w:t>
      </w:r>
      <w:r>
        <w:rPr>
          <w:rFonts w:ascii="Arial" w:hAnsi="Arial" w:cs="Arial"/>
          <w:sz w:val="24"/>
          <w:szCs w:val="24"/>
        </w:rPr>
        <w:t>s</w:t>
      </w:r>
      <w:r w:rsidR="00184CD3" w:rsidRPr="00386A44">
        <w:rPr>
          <w:rFonts w:ascii="Arial" w:hAnsi="Arial" w:cs="Arial"/>
          <w:sz w:val="24"/>
          <w:szCs w:val="24"/>
        </w:rPr>
        <w:t xml:space="preserve"> </w:t>
      </w:r>
      <w:r w:rsidR="009E7D09" w:rsidRPr="00386A44">
        <w:rPr>
          <w:rFonts w:ascii="Arial" w:hAnsi="Arial" w:cs="Arial"/>
          <w:sz w:val="24"/>
          <w:szCs w:val="24"/>
        </w:rPr>
        <w:t>must</w:t>
      </w:r>
      <w:r w:rsidR="00184CD3" w:rsidRPr="00386A44">
        <w:rPr>
          <w:rFonts w:ascii="Arial" w:hAnsi="Arial" w:cs="Arial"/>
          <w:sz w:val="24"/>
          <w:szCs w:val="24"/>
        </w:rPr>
        <w:t xml:space="preserve"> also </w:t>
      </w:r>
      <w:r w:rsidR="003F44BD" w:rsidRPr="00386A44">
        <w:rPr>
          <w:rFonts w:ascii="Arial" w:hAnsi="Arial" w:cs="Arial"/>
          <w:sz w:val="24"/>
          <w:szCs w:val="24"/>
        </w:rPr>
        <w:t>remember</w:t>
      </w:r>
      <w:r w:rsidR="00184CD3" w:rsidRPr="00386A44">
        <w:rPr>
          <w:rFonts w:ascii="Arial" w:hAnsi="Arial" w:cs="Arial"/>
          <w:sz w:val="24"/>
          <w:szCs w:val="24"/>
        </w:rPr>
        <w:t xml:space="preserve"> that:</w:t>
      </w:r>
    </w:p>
    <w:p w:rsidR="00CA3394" w:rsidRPr="001E2782" w:rsidRDefault="00CA3394" w:rsidP="00184CD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202E" w:rsidRDefault="007F726A">
      <w:pPr>
        <w:pStyle w:val="ListParagraph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are</w:t>
      </w:r>
      <w:r w:rsidR="006D7AD9" w:rsidRPr="00386A44">
        <w:rPr>
          <w:rFonts w:ascii="Arial" w:hAnsi="Arial" w:cs="Arial"/>
          <w:sz w:val="24"/>
          <w:szCs w:val="24"/>
        </w:rPr>
        <w:t xml:space="preserve"> judging the assessor</w:t>
      </w:r>
      <w:r w:rsidR="00742F0C">
        <w:rPr>
          <w:rFonts w:ascii="Arial" w:hAnsi="Arial" w:cs="Arial"/>
          <w:sz w:val="24"/>
          <w:szCs w:val="24"/>
        </w:rPr>
        <w:t>’s assessment decisions</w:t>
      </w:r>
      <w:r w:rsidR="006D7AD9" w:rsidRPr="00386A44">
        <w:rPr>
          <w:rFonts w:ascii="Arial" w:hAnsi="Arial" w:cs="Arial"/>
          <w:sz w:val="24"/>
          <w:szCs w:val="24"/>
        </w:rPr>
        <w:t>, not the learner, and the focus of</w:t>
      </w:r>
      <w:r>
        <w:rPr>
          <w:rFonts w:ascii="Arial" w:hAnsi="Arial" w:cs="Arial"/>
          <w:sz w:val="24"/>
          <w:szCs w:val="24"/>
        </w:rPr>
        <w:t xml:space="preserve"> their</w:t>
      </w:r>
      <w:r w:rsidR="006D7AD9" w:rsidRPr="00386A44">
        <w:rPr>
          <w:rFonts w:ascii="Arial" w:hAnsi="Arial" w:cs="Arial"/>
          <w:sz w:val="24"/>
          <w:szCs w:val="24"/>
        </w:rPr>
        <w:t xml:space="preserve"> judgement and feedback </w:t>
      </w:r>
      <w:r w:rsidR="00666B0E">
        <w:rPr>
          <w:rFonts w:ascii="Arial" w:hAnsi="Arial" w:cs="Arial"/>
          <w:sz w:val="24"/>
          <w:szCs w:val="24"/>
        </w:rPr>
        <w:t>must be</w:t>
      </w:r>
      <w:r w:rsidR="006D7AD9" w:rsidRPr="00386A44">
        <w:rPr>
          <w:rFonts w:ascii="Arial" w:hAnsi="Arial" w:cs="Arial"/>
          <w:sz w:val="24"/>
          <w:szCs w:val="24"/>
        </w:rPr>
        <w:t xml:space="preserve"> the assessor</w:t>
      </w:r>
      <w:r w:rsidR="008C2032" w:rsidRPr="00386A44">
        <w:rPr>
          <w:rFonts w:ascii="Arial" w:hAnsi="Arial" w:cs="Arial"/>
          <w:sz w:val="24"/>
          <w:szCs w:val="24"/>
        </w:rPr>
        <w:t>;</w:t>
      </w:r>
    </w:p>
    <w:p w:rsidR="0092202E" w:rsidRDefault="0092202E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202E" w:rsidRDefault="00F41AB4">
      <w:pPr>
        <w:pStyle w:val="ListParagraph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>i</w:t>
      </w:r>
      <w:r w:rsidR="006D7AD9" w:rsidRPr="00386A44">
        <w:rPr>
          <w:rFonts w:ascii="Arial" w:hAnsi="Arial" w:cs="Arial"/>
          <w:sz w:val="24"/>
          <w:szCs w:val="24"/>
        </w:rPr>
        <w:t xml:space="preserve">f </w:t>
      </w:r>
      <w:r w:rsidR="007F726A">
        <w:rPr>
          <w:rFonts w:ascii="Arial" w:hAnsi="Arial" w:cs="Arial"/>
          <w:sz w:val="24"/>
          <w:szCs w:val="24"/>
        </w:rPr>
        <w:t>they</w:t>
      </w:r>
      <w:r w:rsidR="006D7AD9" w:rsidRPr="00386A44">
        <w:rPr>
          <w:rFonts w:ascii="Arial" w:hAnsi="Arial" w:cs="Arial"/>
          <w:sz w:val="24"/>
          <w:szCs w:val="24"/>
        </w:rPr>
        <w:t xml:space="preserve"> judge that the work is inaccurately assessed, appropriate </w:t>
      </w:r>
      <w:r w:rsidR="00742F0C">
        <w:rPr>
          <w:rFonts w:ascii="Arial" w:hAnsi="Arial" w:cs="Arial"/>
          <w:sz w:val="24"/>
          <w:szCs w:val="24"/>
        </w:rPr>
        <w:t xml:space="preserve">corrective </w:t>
      </w:r>
      <w:r w:rsidR="006D7AD9" w:rsidRPr="00386A44">
        <w:rPr>
          <w:rFonts w:ascii="Arial" w:hAnsi="Arial" w:cs="Arial"/>
          <w:sz w:val="24"/>
          <w:szCs w:val="24"/>
        </w:rPr>
        <w:t xml:space="preserve">action </w:t>
      </w:r>
      <w:r w:rsidR="008A63CC">
        <w:rPr>
          <w:rFonts w:ascii="Arial" w:hAnsi="Arial" w:cs="Arial"/>
          <w:sz w:val="24"/>
          <w:szCs w:val="24"/>
        </w:rPr>
        <w:t>must</w:t>
      </w:r>
      <w:r w:rsidR="008A63CC" w:rsidRPr="00386A44">
        <w:rPr>
          <w:rFonts w:ascii="Arial" w:hAnsi="Arial" w:cs="Arial"/>
          <w:sz w:val="24"/>
          <w:szCs w:val="24"/>
        </w:rPr>
        <w:t xml:space="preserve"> </w:t>
      </w:r>
      <w:r w:rsidR="006D7AD9" w:rsidRPr="00386A44">
        <w:rPr>
          <w:rFonts w:ascii="Arial" w:hAnsi="Arial" w:cs="Arial"/>
          <w:sz w:val="24"/>
          <w:szCs w:val="24"/>
        </w:rPr>
        <w:t xml:space="preserve">be </w:t>
      </w:r>
      <w:r w:rsidR="00E50DB1">
        <w:rPr>
          <w:rFonts w:ascii="Arial" w:hAnsi="Arial" w:cs="Arial"/>
          <w:sz w:val="24"/>
          <w:szCs w:val="24"/>
        </w:rPr>
        <w:t>documented</w:t>
      </w:r>
      <w:r w:rsidR="00E50DB1" w:rsidRPr="00386A44">
        <w:rPr>
          <w:rFonts w:ascii="Arial" w:hAnsi="Arial" w:cs="Arial"/>
          <w:sz w:val="24"/>
          <w:szCs w:val="24"/>
        </w:rPr>
        <w:t xml:space="preserve"> </w:t>
      </w:r>
      <w:r w:rsidR="006D7AD9" w:rsidRPr="00386A44">
        <w:rPr>
          <w:rFonts w:ascii="Arial" w:hAnsi="Arial" w:cs="Arial"/>
          <w:sz w:val="24"/>
          <w:szCs w:val="24"/>
        </w:rPr>
        <w:t>on the internal verification form</w:t>
      </w:r>
      <w:r w:rsidR="00013D29">
        <w:rPr>
          <w:rFonts w:ascii="Arial" w:hAnsi="Arial" w:cs="Arial"/>
          <w:sz w:val="24"/>
          <w:szCs w:val="24"/>
        </w:rPr>
        <w:t xml:space="preserve"> and</w:t>
      </w:r>
      <w:r w:rsidR="00E03D38">
        <w:rPr>
          <w:rFonts w:ascii="Arial" w:hAnsi="Arial" w:cs="Arial"/>
          <w:sz w:val="24"/>
          <w:szCs w:val="24"/>
        </w:rPr>
        <w:t>/or the</w:t>
      </w:r>
      <w:r w:rsidR="00013D29">
        <w:rPr>
          <w:rFonts w:ascii="Arial" w:hAnsi="Arial" w:cs="Arial"/>
          <w:sz w:val="24"/>
          <w:szCs w:val="24"/>
        </w:rPr>
        <w:t xml:space="preserve"> accompanying action plan</w:t>
      </w:r>
      <w:r w:rsidR="008C2032" w:rsidRPr="00386A44">
        <w:rPr>
          <w:rFonts w:ascii="Arial" w:hAnsi="Arial" w:cs="Arial"/>
          <w:sz w:val="24"/>
          <w:szCs w:val="24"/>
        </w:rPr>
        <w:t>;</w:t>
      </w:r>
      <w:r w:rsidR="006D7AD9" w:rsidRPr="00386A44">
        <w:rPr>
          <w:rFonts w:ascii="Arial" w:hAnsi="Arial" w:cs="Arial"/>
          <w:sz w:val="24"/>
          <w:szCs w:val="24"/>
        </w:rPr>
        <w:t xml:space="preserve"> </w:t>
      </w:r>
    </w:p>
    <w:p w:rsidR="0092202E" w:rsidRPr="001E2782" w:rsidRDefault="0092202E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202E" w:rsidRDefault="006D7AD9">
      <w:pPr>
        <w:pStyle w:val="ListParagraph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86A44">
        <w:rPr>
          <w:rFonts w:ascii="Arial" w:hAnsi="Arial" w:cs="Arial"/>
          <w:sz w:val="24"/>
          <w:szCs w:val="24"/>
        </w:rPr>
        <w:t>assessor</w:t>
      </w:r>
      <w:r w:rsidR="00B97A52">
        <w:rPr>
          <w:rFonts w:ascii="Arial" w:hAnsi="Arial" w:cs="Arial"/>
          <w:sz w:val="24"/>
          <w:szCs w:val="24"/>
        </w:rPr>
        <w:t>s</w:t>
      </w:r>
      <w:proofErr w:type="gramEnd"/>
      <w:r w:rsidRPr="00386A44">
        <w:rPr>
          <w:rFonts w:ascii="Arial" w:hAnsi="Arial" w:cs="Arial"/>
          <w:sz w:val="24"/>
          <w:szCs w:val="24"/>
        </w:rPr>
        <w:t xml:space="preserve"> </w:t>
      </w:r>
      <w:r w:rsidR="00D177AD">
        <w:rPr>
          <w:rFonts w:ascii="Arial" w:hAnsi="Arial" w:cs="Arial"/>
          <w:sz w:val="24"/>
          <w:szCs w:val="24"/>
        </w:rPr>
        <w:t>must</w:t>
      </w:r>
      <w:r w:rsidR="00D177AD" w:rsidRPr="00386A44"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>re-assess the learner</w:t>
      </w:r>
      <w:r w:rsidR="00BD70E8">
        <w:rPr>
          <w:rFonts w:ascii="Arial" w:hAnsi="Arial" w:cs="Arial"/>
          <w:sz w:val="24"/>
          <w:szCs w:val="24"/>
        </w:rPr>
        <w:t>s</w:t>
      </w:r>
      <w:r w:rsidR="00D87CFA">
        <w:rPr>
          <w:rFonts w:ascii="Arial" w:hAnsi="Arial" w:cs="Arial"/>
          <w:sz w:val="24"/>
          <w:szCs w:val="24"/>
        </w:rPr>
        <w:t>’</w:t>
      </w:r>
      <w:r w:rsidRPr="00386A44">
        <w:rPr>
          <w:rFonts w:ascii="Arial" w:hAnsi="Arial" w:cs="Arial"/>
          <w:sz w:val="24"/>
          <w:szCs w:val="24"/>
        </w:rPr>
        <w:t xml:space="preserve"> work in the light of the internal verifier’s comments and it </w:t>
      </w:r>
      <w:r w:rsidR="00D177AD">
        <w:rPr>
          <w:rFonts w:ascii="Arial" w:hAnsi="Arial" w:cs="Arial"/>
          <w:sz w:val="24"/>
          <w:szCs w:val="24"/>
        </w:rPr>
        <w:t>must</w:t>
      </w:r>
      <w:r w:rsidR="00D177AD" w:rsidRPr="00386A44"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 xml:space="preserve">be </w:t>
      </w:r>
      <w:r w:rsidR="004720E5">
        <w:rPr>
          <w:rFonts w:ascii="Arial" w:hAnsi="Arial" w:cs="Arial"/>
          <w:sz w:val="24"/>
          <w:szCs w:val="24"/>
        </w:rPr>
        <w:t>internally verified</w:t>
      </w:r>
      <w:r w:rsidR="004720E5" w:rsidRPr="00386A44"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 xml:space="preserve">again </w:t>
      </w:r>
      <w:r w:rsidR="00CA3394">
        <w:rPr>
          <w:rFonts w:ascii="Arial" w:hAnsi="Arial" w:cs="Arial"/>
          <w:sz w:val="24"/>
          <w:szCs w:val="24"/>
        </w:rPr>
        <w:t xml:space="preserve">before credits are </w:t>
      </w:r>
      <w:r w:rsidR="000672D3">
        <w:rPr>
          <w:rFonts w:ascii="Arial" w:hAnsi="Arial" w:cs="Arial"/>
          <w:sz w:val="24"/>
          <w:szCs w:val="24"/>
        </w:rPr>
        <w:t>claimed</w:t>
      </w:r>
      <w:r w:rsidR="00CA3394">
        <w:rPr>
          <w:rFonts w:ascii="Arial" w:hAnsi="Arial" w:cs="Arial"/>
          <w:sz w:val="24"/>
          <w:szCs w:val="24"/>
        </w:rPr>
        <w:t>.</w:t>
      </w:r>
      <w:r w:rsidRPr="00386A44">
        <w:rPr>
          <w:rFonts w:ascii="Arial" w:hAnsi="Arial" w:cs="Arial"/>
          <w:sz w:val="24"/>
          <w:szCs w:val="24"/>
        </w:rPr>
        <w:t xml:space="preserve"> </w:t>
      </w:r>
    </w:p>
    <w:p w:rsidR="00C86B97" w:rsidRPr="00206C93" w:rsidRDefault="00C86B97" w:rsidP="00A421EA">
      <w:pPr>
        <w:tabs>
          <w:tab w:val="left" w:pos="4500"/>
        </w:tabs>
        <w:jc w:val="both"/>
        <w:rPr>
          <w:rFonts w:ascii="Arial" w:hAnsi="Arial" w:cs="Arial"/>
          <w:b/>
          <w:sz w:val="24"/>
          <w:szCs w:val="24"/>
        </w:rPr>
      </w:pPr>
    </w:p>
    <w:p w:rsidR="0032726C" w:rsidRPr="00386A44" w:rsidRDefault="0032726C" w:rsidP="0032726C">
      <w:pPr>
        <w:tabs>
          <w:tab w:val="left" w:pos="4500"/>
        </w:tabs>
        <w:rPr>
          <w:rFonts w:ascii="Arial" w:hAnsi="Arial" w:cs="Arial"/>
          <w:sz w:val="24"/>
          <w:szCs w:val="24"/>
        </w:rPr>
      </w:pPr>
    </w:p>
    <w:p w:rsidR="00206C93" w:rsidRDefault="00D077FB" w:rsidP="00A21ECD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386A44">
        <w:rPr>
          <w:rFonts w:ascii="Arial" w:hAnsi="Arial" w:cs="Arial"/>
          <w:bCs/>
          <w:sz w:val="24"/>
          <w:szCs w:val="24"/>
        </w:rPr>
        <w:t>The outcome</w:t>
      </w:r>
      <w:r w:rsidR="00E964D4">
        <w:rPr>
          <w:rFonts w:ascii="Arial" w:hAnsi="Arial" w:cs="Arial"/>
          <w:bCs/>
          <w:sz w:val="24"/>
          <w:szCs w:val="24"/>
        </w:rPr>
        <w:t>(s)</w:t>
      </w:r>
      <w:r w:rsidRPr="00386A44">
        <w:rPr>
          <w:rFonts w:ascii="Arial" w:hAnsi="Arial" w:cs="Arial"/>
          <w:bCs/>
          <w:sz w:val="24"/>
          <w:szCs w:val="24"/>
        </w:rPr>
        <w:t xml:space="preserve"> of internal verification </w:t>
      </w:r>
      <w:r w:rsidR="003C226C">
        <w:rPr>
          <w:rFonts w:ascii="Arial" w:hAnsi="Arial" w:cs="Arial"/>
          <w:bCs/>
          <w:sz w:val="24"/>
          <w:szCs w:val="24"/>
        </w:rPr>
        <w:t>and any action</w:t>
      </w:r>
      <w:r w:rsidR="00E964D4">
        <w:rPr>
          <w:rFonts w:ascii="Arial" w:hAnsi="Arial" w:cs="Arial"/>
          <w:bCs/>
          <w:sz w:val="24"/>
          <w:szCs w:val="24"/>
        </w:rPr>
        <w:t>(s)</w:t>
      </w:r>
      <w:r w:rsidR="003C226C">
        <w:rPr>
          <w:rFonts w:ascii="Arial" w:hAnsi="Arial" w:cs="Arial"/>
          <w:bCs/>
          <w:sz w:val="24"/>
          <w:szCs w:val="24"/>
        </w:rPr>
        <w:t xml:space="preserve"> identified </w:t>
      </w:r>
      <w:r w:rsidR="009E7D09" w:rsidRPr="00386A44">
        <w:rPr>
          <w:rFonts w:ascii="Arial" w:hAnsi="Arial" w:cs="Arial"/>
          <w:bCs/>
          <w:sz w:val="24"/>
          <w:szCs w:val="24"/>
        </w:rPr>
        <w:t>must</w:t>
      </w:r>
      <w:r w:rsidRPr="00386A44">
        <w:rPr>
          <w:rFonts w:ascii="Arial" w:hAnsi="Arial" w:cs="Arial"/>
          <w:bCs/>
          <w:sz w:val="24"/>
          <w:szCs w:val="24"/>
        </w:rPr>
        <w:t xml:space="preserve"> be recorded</w:t>
      </w:r>
      <w:r w:rsidR="007F726A">
        <w:rPr>
          <w:rFonts w:ascii="Arial" w:hAnsi="Arial" w:cs="Arial"/>
          <w:bCs/>
          <w:sz w:val="24"/>
          <w:szCs w:val="24"/>
        </w:rPr>
        <w:t>.</w:t>
      </w:r>
      <w:r w:rsidRPr="00386A44">
        <w:rPr>
          <w:rFonts w:ascii="Arial" w:hAnsi="Arial" w:cs="Arial"/>
          <w:bCs/>
          <w:sz w:val="24"/>
          <w:szCs w:val="24"/>
        </w:rPr>
        <w:t xml:space="preserve"> </w:t>
      </w:r>
      <w:r w:rsidR="003C226C">
        <w:rPr>
          <w:rFonts w:ascii="Arial" w:hAnsi="Arial" w:cs="Arial"/>
          <w:bCs/>
          <w:sz w:val="24"/>
          <w:szCs w:val="24"/>
        </w:rPr>
        <w:t xml:space="preserve">Confirmation that these actions have been completed must also be </w:t>
      </w:r>
      <w:r w:rsidR="007F726A">
        <w:rPr>
          <w:rFonts w:ascii="Arial" w:hAnsi="Arial" w:cs="Arial"/>
          <w:bCs/>
          <w:sz w:val="24"/>
          <w:szCs w:val="24"/>
        </w:rPr>
        <w:t>recorded.</w:t>
      </w:r>
    </w:p>
    <w:p w:rsidR="00206C93" w:rsidRPr="00206C93" w:rsidRDefault="00206C93" w:rsidP="00A21EC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942108" w:rsidRPr="005F22A9" w:rsidRDefault="00BF2EFD" w:rsidP="005F22A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 xml:space="preserve">Agored Cymru recommends that </w:t>
      </w:r>
      <w:r w:rsidR="00E03D38">
        <w:rPr>
          <w:rFonts w:ascii="Arial" w:hAnsi="Arial" w:cs="Arial"/>
          <w:bCs/>
          <w:sz w:val="24"/>
          <w:szCs w:val="24"/>
        </w:rPr>
        <w:t>centres</w:t>
      </w:r>
      <w:r w:rsidR="00E03D38" w:rsidRPr="00386A44">
        <w:rPr>
          <w:rFonts w:ascii="Arial" w:hAnsi="Arial" w:cs="Arial"/>
          <w:bCs/>
          <w:sz w:val="24"/>
          <w:szCs w:val="24"/>
        </w:rPr>
        <w:t xml:space="preserve"> </w:t>
      </w:r>
      <w:r w:rsidRPr="00386A44">
        <w:rPr>
          <w:rFonts w:ascii="Arial" w:hAnsi="Arial" w:cs="Arial"/>
          <w:bCs/>
          <w:sz w:val="24"/>
          <w:szCs w:val="24"/>
        </w:rPr>
        <w:t xml:space="preserve">use form </w:t>
      </w:r>
      <w:r>
        <w:rPr>
          <w:rFonts w:ascii="Arial" w:hAnsi="Arial" w:cs="Arial"/>
          <w:bCs/>
          <w:sz w:val="24"/>
          <w:szCs w:val="24"/>
        </w:rPr>
        <w:t>IV3</w:t>
      </w:r>
      <w:r w:rsidRPr="00386A44">
        <w:rPr>
          <w:rFonts w:ascii="Arial" w:hAnsi="Arial" w:cs="Arial"/>
          <w:bCs/>
          <w:sz w:val="24"/>
          <w:szCs w:val="24"/>
        </w:rPr>
        <w:t xml:space="preserve"> on page </w:t>
      </w:r>
      <w:r w:rsidR="003B396D">
        <w:rPr>
          <w:rFonts w:ascii="Arial" w:hAnsi="Arial" w:cs="Arial"/>
          <w:bCs/>
          <w:sz w:val="24"/>
          <w:szCs w:val="24"/>
        </w:rPr>
        <w:t>18</w:t>
      </w:r>
      <w:r w:rsidRPr="00386A44">
        <w:rPr>
          <w:rFonts w:ascii="Arial" w:hAnsi="Arial" w:cs="Arial"/>
          <w:bCs/>
          <w:sz w:val="24"/>
          <w:szCs w:val="24"/>
        </w:rPr>
        <w:t xml:space="preserve"> of this guide</w:t>
      </w:r>
      <w:r w:rsidR="000672D3">
        <w:rPr>
          <w:rFonts w:ascii="Arial" w:hAnsi="Arial" w:cs="Arial"/>
          <w:bCs/>
          <w:sz w:val="24"/>
          <w:szCs w:val="24"/>
        </w:rPr>
        <w:t xml:space="preserve"> to record th</w:t>
      </w:r>
      <w:r w:rsidR="00554659">
        <w:rPr>
          <w:rFonts w:ascii="Arial" w:hAnsi="Arial" w:cs="Arial"/>
          <w:bCs/>
          <w:sz w:val="24"/>
          <w:szCs w:val="24"/>
        </w:rPr>
        <w:t>e</w:t>
      </w:r>
      <w:r w:rsidR="00F1393B">
        <w:rPr>
          <w:rFonts w:ascii="Arial" w:hAnsi="Arial" w:cs="Arial"/>
          <w:bCs/>
          <w:sz w:val="24"/>
          <w:szCs w:val="24"/>
        </w:rPr>
        <w:t xml:space="preserve"> </w:t>
      </w:r>
      <w:r w:rsidR="00554659">
        <w:rPr>
          <w:rFonts w:ascii="Arial" w:hAnsi="Arial" w:cs="Arial"/>
          <w:bCs/>
          <w:sz w:val="24"/>
          <w:szCs w:val="24"/>
        </w:rPr>
        <w:t>outcomes of internal verification.</w:t>
      </w:r>
    </w:p>
    <w:p w:rsidR="00CD300E" w:rsidRPr="00503761" w:rsidRDefault="006C4478" w:rsidP="00905C96">
      <w:pPr>
        <w:ind w:left="3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Step 5:</w:t>
      </w:r>
      <w:r w:rsidR="00905C96">
        <w:rPr>
          <w:rFonts w:ascii="Arial" w:hAnsi="Arial" w:cs="Arial"/>
          <w:b/>
          <w:sz w:val="28"/>
          <w:szCs w:val="28"/>
        </w:rPr>
        <w:t xml:space="preserve"> </w:t>
      </w:r>
      <w:r w:rsidR="00CD300E" w:rsidRPr="00503761">
        <w:rPr>
          <w:rFonts w:ascii="Arial" w:hAnsi="Arial" w:cs="Arial"/>
          <w:b/>
          <w:sz w:val="28"/>
          <w:szCs w:val="28"/>
        </w:rPr>
        <w:t xml:space="preserve">Internal </w:t>
      </w:r>
      <w:r w:rsidR="006C1CC9">
        <w:rPr>
          <w:rFonts w:ascii="Arial" w:hAnsi="Arial" w:cs="Arial"/>
          <w:b/>
          <w:sz w:val="28"/>
          <w:szCs w:val="28"/>
        </w:rPr>
        <w:t>v</w:t>
      </w:r>
      <w:r w:rsidR="00CD300E" w:rsidRPr="00503761">
        <w:rPr>
          <w:rFonts w:ascii="Arial" w:hAnsi="Arial" w:cs="Arial"/>
          <w:b/>
          <w:sz w:val="28"/>
          <w:szCs w:val="28"/>
        </w:rPr>
        <w:t xml:space="preserve">erification of </w:t>
      </w:r>
      <w:r w:rsidR="006C1CC9">
        <w:rPr>
          <w:rFonts w:ascii="Arial" w:hAnsi="Arial" w:cs="Arial"/>
          <w:b/>
          <w:sz w:val="28"/>
          <w:szCs w:val="28"/>
        </w:rPr>
        <w:t>p</w:t>
      </w:r>
      <w:r w:rsidR="00CD300E" w:rsidRPr="00503761">
        <w:rPr>
          <w:rFonts w:ascii="Arial" w:hAnsi="Arial" w:cs="Arial"/>
          <w:b/>
          <w:sz w:val="28"/>
          <w:szCs w:val="28"/>
        </w:rPr>
        <w:t xml:space="preserve">ractical </w:t>
      </w:r>
      <w:r w:rsidR="006C1CC9">
        <w:rPr>
          <w:rFonts w:ascii="Arial" w:hAnsi="Arial" w:cs="Arial"/>
          <w:b/>
          <w:sz w:val="28"/>
          <w:szCs w:val="28"/>
        </w:rPr>
        <w:t>a</w:t>
      </w:r>
      <w:r w:rsidR="00CD300E" w:rsidRPr="00503761">
        <w:rPr>
          <w:rFonts w:ascii="Arial" w:hAnsi="Arial" w:cs="Arial"/>
          <w:b/>
          <w:sz w:val="28"/>
          <w:szCs w:val="28"/>
        </w:rPr>
        <w:t>ctivities</w:t>
      </w:r>
      <w:r w:rsidR="00E03D38">
        <w:rPr>
          <w:rFonts w:ascii="Arial" w:hAnsi="Arial" w:cs="Arial"/>
          <w:b/>
          <w:sz w:val="28"/>
          <w:szCs w:val="28"/>
        </w:rPr>
        <w:t xml:space="preserve"> </w:t>
      </w:r>
    </w:p>
    <w:p w:rsidR="00CD300E" w:rsidRPr="001E2782" w:rsidRDefault="00CD300E">
      <w:pPr>
        <w:jc w:val="both"/>
        <w:rPr>
          <w:rFonts w:ascii="Arial" w:hAnsi="Arial" w:cs="Arial"/>
          <w:sz w:val="24"/>
          <w:szCs w:val="24"/>
        </w:rPr>
      </w:pPr>
    </w:p>
    <w:p w:rsidR="000A0EE7" w:rsidRPr="00386A44" w:rsidRDefault="000A0EE7">
      <w:pPr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 xml:space="preserve">Certain assessment methods, particularly </w:t>
      </w:r>
      <w:r w:rsidR="006C1CC9">
        <w:rPr>
          <w:rFonts w:ascii="Arial" w:hAnsi="Arial" w:cs="Arial"/>
          <w:sz w:val="24"/>
          <w:szCs w:val="24"/>
        </w:rPr>
        <w:t>ones</w:t>
      </w:r>
      <w:r w:rsidR="006C1CC9" w:rsidRPr="00386A44"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 xml:space="preserve">that </w:t>
      </w:r>
      <w:r w:rsidR="00AF4F03">
        <w:rPr>
          <w:rFonts w:ascii="Arial" w:hAnsi="Arial" w:cs="Arial"/>
          <w:sz w:val="24"/>
          <w:szCs w:val="24"/>
        </w:rPr>
        <w:t xml:space="preserve">generate </w:t>
      </w:r>
      <w:r w:rsidRPr="00386A44">
        <w:rPr>
          <w:rFonts w:ascii="Arial" w:hAnsi="Arial" w:cs="Arial"/>
          <w:sz w:val="24"/>
          <w:szCs w:val="24"/>
        </w:rPr>
        <w:t>written evidence such as an e</w:t>
      </w:r>
      <w:r w:rsidR="005B26C5" w:rsidRPr="00386A44">
        <w:rPr>
          <w:rFonts w:ascii="Arial" w:hAnsi="Arial" w:cs="Arial"/>
          <w:sz w:val="24"/>
          <w:szCs w:val="24"/>
        </w:rPr>
        <w:t>ssay, diagram</w:t>
      </w:r>
      <w:r w:rsidR="00E964D4">
        <w:rPr>
          <w:rFonts w:ascii="Arial" w:hAnsi="Arial" w:cs="Arial"/>
          <w:sz w:val="24"/>
          <w:szCs w:val="24"/>
        </w:rPr>
        <w:t>, spreadsheet</w:t>
      </w:r>
      <w:r w:rsidR="005B26C5" w:rsidRPr="00386A44">
        <w:rPr>
          <w:rFonts w:ascii="Arial" w:hAnsi="Arial" w:cs="Arial"/>
          <w:sz w:val="24"/>
          <w:szCs w:val="24"/>
        </w:rPr>
        <w:t xml:space="preserve"> or portfolio work</w:t>
      </w:r>
      <w:r w:rsidRPr="00386A44">
        <w:rPr>
          <w:rFonts w:ascii="Arial" w:hAnsi="Arial" w:cs="Arial"/>
          <w:sz w:val="24"/>
          <w:szCs w:val="24"/>
        </w:rPr>
        <w:t xml:space="preserve"> </w:t>
      </w:r>
      <w:r w:rsidR="006C1CC9">
        <w:rPr>
          <w:rFonts w:ascii="Arial" w:hAnsi="Arial" w:cs="Arial"/>
          <w:sz w:val="24"/>
          <w:szCs w:val="24"/>
        </w:rPr>
        <w:t>can be</w:t>
      </w:r>
      <w:r w:rsidR="006C1CC9" w:rsidRPr="00386A44">
        <w:rPr>
          <w:rFonts w:ascii="Arial" w:hAnsi="Arial" w:cs="Arial"/>
          <w:sz w:val="24"/>
          <w:szCs w:val="24"/>
        </w:rPr>
        <w:t xml:space="preserve"> </w:t>
      </w:r>
      <w:r w:rsidR="008853A1">
        <w:rPr>
          <w:rFonts w:ascii="Arial" w:hAnsi="Arial" w:cs="Arial"/>
          <w:sz w:val="24"/>
          <w:szCs w:val="24"/>
        </w:rPr>
        <w:t>straight</w:t>
      </w:r>
      <w:r w:rsidR="00E964D4">
        <w:rPr>
          <w:rFonts w:ascii="Arial" w:hAnsi="Arial" w:cs="Arial"/>
          <w:sz w:val="24"/>
          <w:szCs w:val="24"/>
        </w:rPr>
        <w:t xml:space="preserve"> </w:t>
      </w:r>
      <w:r w:rsidR="008853A1">
        <w:rPr>
          <w:rFonts w:ascii="Arial" w:hAnsi="Arial" w:cs="Arial"/>
          <w:sz w:val="24"/>
          <w:szCs w:val="24"/>
        </w:rPr>
        <w:t>forward</w:t>
      </w:r>
      <w:r w:rsidR="00E964D4">
        <w:rPr>
          <w:rFonts w:ascii="Arial" w:hAnsi="Arial" w:cs="Arial"/>
          <w:sz w:val="24"/>
          <w:szCs w:val="24"/>
        </w:rPr>
        <w:t xml:space="preserve"> to</w:t>
      </w:r>
      <w:r w:rsidR="007F726A">
        <w:rPr>
          <w:rFonts w:ascii="Arial" w:hAnsi="Arial" w:cs="Arial"/>
          <w:sz w:val="24"/>
          <w:szCs w:val="24"/>
        </w:rPr>
        <w:t xml:space="preserve"> internally</w:t>
      </w:r>
      <w:r w:rsidR="00E964D4">
        <w:rPr>
          <w:rFonts w:ascii="Arial" w:hAnsi="Arial" w:cs="Arial"/>
          <w:sz w:val="24"/>
          <w:szCs w:val="24"/>
        </w:rPr>
        <w:t xml:space="preserve"> verify</w:t>
      </w:r>
      <w:r w:rsidR="007F726A">
        <w:rPr>
          <w:rFonts w:ascii="Arial" w:hAnsi="Arial" w:cs="Arial"/>
          <w:sz w:val="24"/>
          <w:szCs w:val="24"/>
        </w:rPr>
        <w:t xml:space="preserve">. </w:t>
      </w:r>
      <w:r w:rsidR="00F41AB4" w:rsidRPr="00386A44">
        <w:rPr>
          <w:rFonts w:ascii="Arial" w:hAnsi="Arial" w:cs="Arial"/>
          <w:sz w:val="24"/>
          <w:szCs w:val="24"/>
        </w:rPr>
        <w:t>H</w:t>
      </w:r>
      <w:r w:rsidRPr="00386A44">
        <w:rPr>
          <w:rFonts w:ascii="Arial" w:hAnsi="Arial" w:cs="Arial"/>
          <w:sz w:val="24"/>
          <w:szCs w:val="24"/>
        </w:rPr>
        <w:t>owever</w:t>
      </w:r>
      <w:r w:rsidR="006C1CC9">
        <w:rPr>
          <w:rFonts w:ascii="Arial" w:hAnsi="Arial" w:cs="Arial"/>
          <w:sz w:val="24"/>
          <w:szCs w:val="24"/>
        </w:rPr>
        <w:t>,</w:t>
      </w:r>
      <w:r w:rsidRPr="00386A44">
        <w:rPr>
          <w:rFonts w:ascii="Arial" w:hAnsi="Arial" w:cs="Arial"/>
          <w:sz w:val="24"/>
          <w:szCs w:val="24"/>
        </w:rPr>
        <w:t xml:space="preserve"> on many occasions assessment </w:t>
      </w:r>
      <w:r w:rsidR="00F41AB4" w:rsidRPr="00386A44">
        <w:rPr>
          <w:rFonts w:ascii="Arial" w:hAnsi="Arial" w:cs="Arial"/>
          <w:sz w:val="24"/>
          <w:szCs w:val="24"/>
        </w:rPr>
        <w:t xml:space="preserve">takes place </w:t>
      </w:r>
      <w:r w:rsidRPr="00386A44">
        <w:rPr>
          <w:rFonts w:ascii="Arial" w:hAnsi="Arial" w:cs="Arial"/>
          <w:sz w:val="24"/>
          <w:szCs w:val="24"/>
        </w:rPr>
        <w:t xml:space="preserve">by methods for which there </w:t>
      </w:r>
      <w:r w:rsidR="008C2032" w:rsidRPr="00386A44">
        <w:rPr>
          <w:rFonts w:ascii="Arial" w:hAnsi="Arial" w:cs="Arial"/>
          <w:sz w:val="24"/>
          <w:szCs w:val="24"/>
        </w:rPr>
        <w:t>is</w:t>
      </w:r>
      <w:r w:rsidRPr="00386A44">
        <w:rPr>
          <w:rFonts w:ascii="Arial" w:hAnsi="Arial" w:cs="Arial"/>
          <w:sz w:val="24"/>
          <w:szCs w:val="24"/>
        </w:rPr>
        <w:t xml:space="preserve"> no written or </w:t>
      </w:r>
      <w:r w:rsidR="006C1CC9">
        <w:rPr>
          <w:rFonts w:ascii="Arial" w:hAnsi="Arial" w:cs="Arial"/>
          <w:sz w:val="24"/>
          <w:szCs w:val="24"/>
        </w:rPr>
        <w:t>tangible</w:t>
      </w:r>
      <w:r w:rsidR="006C1CC9" w:rsidRPr="00386A44">
        <w:rPr>
          <w:rFonts w:ascii="Arial" w:hAnsi="Arial" w:cs="Arial"/>
          <w:sz w:val="24"/>
          <w:szCs w:val="24"/>
        </w:rPr>
        <w:t xml:space="preserve"> </w:t>
      </w:r>
      <w:r w:rsidRPr="00386A44">
        <w:rPr>
          <w:rFonts w:ascii="Arial" w:hAnsi="Arial" w:cs="Arial"/>
          <w:sz w:val="24"/>
          <w:szCs w:val="24"/>
        </w:rPr>
        <w:t xml:space="preserve">evidence from the learner, such as: </w:t>
      </w:r>
    </w:p>
    <w:p w:rsidR="000A0EE7" w:rsidRPr="001E2782" w:rsidRDefault="000A0EE7">
      <w:pPr>
        <w:jc w:val="both"/>
        <w:rPr>
          <w:rFonts w:ascii="Arial" w:hAnsi="Arial" w:cs="Arial"/>
          <w:sz w:val="24"/>
          <w:szCs w:val="24"/>
        </w:rPr>
      </w:pP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discussion;</w:t>
      </w: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conversation;</w:t>
      </w: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practical demonstration;</w:t>
      </w: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exhibition;</w:t>
      </w: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tutorial;</w:t>
      </w: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role play;</w:t>
      </w: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question and answer;</w:t>
      </w:r>
    </w:p>
    <w:p w:rsidR="0092202E" w:rsidRDefault="00C927E0">
      <w:pPr>
        <w:pStyle w:val="ListParagraph"/>
        <w:numPr>
          <w:ilvl w:val="0"/>
          <w:numId w:val="72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performance.</w:t>
      </w:r>
    </w:p>
    <w:p w:rsidR="00A21ECD" w:rsidRPr="001E2782" w:rsidRDefault="00A21ECD" w:rsidP="00A21ECD">
      <w:pPr>
        <w:ind w:left="2760"/>
        <w:jc w:val="both"/>
        <w:rPr>
          <w:rFonts w:ascii="Arial" w:hAnsi="Arial" w:cs="Arial"/>
          <w:sz w:val="24"/>
          <w:szCs w:val="24"/>
        </w:rPr>
      </w:pPr>
    </w:p>
    <w:p w:rsidR="008A63CC" w:rsidRDefault="007F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B22F4" w:rsidRPr="00386A44">
        <w:rPr>
          <w:rFonts w:ascii="Arial" w:hAnsi="Arial" w:cs="Arial"/>
          <w:sz w:val="24"/>
          <w:szCs w:val="24"/>
        </w:rPr>
        <w:t>nternal v</w:t>
      </w:r>
      <w:r w:rsidR="000A0EE7" w:rsidRPr="00386A44">
        <w:rPr>
          <w:rFonts w:ascii="Arial" w:hAnsi="Arial" w:cs="Arial"/>
          <w:sz w:val="24"/>
          <w:szCs w:val="24"/>
        </w:rPr>
        <w:t>erifier</w:t>
      </w:r>
      <w:r>
        <w:rPr>
          <w:rFonts w:ascii="Arial" w:hAnsi="Arial" w:cs="Arial"/>
          <w:sz w:val="24"/>
          <w:szCs w:val="24"/>
        </w:rPr>
        <w:t>s</w:t>
      </w:r>
      <w:r w:rsidR="000A0EE7" w:rsidRPr="00386A44">
        <w:rPr>
          <w:rFonts w:ascii="Arial" w:hAnsi="Arial" w:cs="Arial"/>
          <w:sz w:val="24"/>
          <w:szCs w:val="24"/>
        </w:rPr>
        <w:t xml:space="preserve"> </w:t>
      </w:r>
      <w:r w:rsidR="000672D3">
        <w:rPr>
          <w:rFonts w:ascii="Arial" w:hAnsi="Arial" w:cs="Arial"/>
          <w:sz w:val="24"/>
          <w:szCs w:val="24"/>
        </w:rPr>
        <w:t>must</w:t>
      </w:r>
      <w:r w:rsidR="000A0EE7" w:rsidRPr="00386A44">
        <w:rPr>
          <w:rFonts w:ascii="Arial" w:hAnsi="Arial" w:cs="Arial"/>
          <w:sz w:val="24"/>
          <w:szCs w:val="24"/>
        </w:rPr>
        <w:t xml:space="preserve"> </w:t>
      </w:r>
      <w:r w:rsidR="00A004D7">
        <w:rPr>
          <w:rFonts w:ascii="Arial" w:hAnsi="Arial" w:cs="Arial"/>
          <w:sz w:val="24"/>
          <w:szCs w:val="24"/>
        </w:rPr>
        <w:t>conduct observations</w:t>
      </w:r>
      <w:r w:rsidR="00E964D4">
        <w:rPr>
          <w:rFonts w:ascii="Arial" w:hAnsi="Arial" w:cs="Arial"/>
          <w:sz w:val="24"/>
          <w:szCs w:val="24"/>
        </w:rPr>
        <w:t xml:space="preserve"> of the learners </w:t>
      </w:r>
      <w:r w:rsidR="000A0EE7" w:rsidRPr="00386A44">
        <w:rPr>
          <w:rFonts w:ascii="Arial" w:hAnsi="Arial" w:cs="Arial"/>
          <w:sz w:val="24"/>
          <w:szCs w:val="24"/>
        </w:rPr>
        <w:t xml:space="preserve">at </w:t>
      </w:r>
      <w:r w:rsidR="00E71871">
        <w:rPr>
          <w:rFonts w:ascii="Arial" w:hAnsi="Arial" w:cs="Arial"/>
          <w:sz w:val="24"/>
          <w:szCs w:val="24"/>
        </w:rPr>
        <w:t>a</w:t>
      </w:r>
      <w:r w:rsidR="000A0EE7" w:rsidRPr="00386A44">
        <w:rPr>
          <w:rFonts w:ascii="Arial" w:hAnsi="Arial" w:cs="Arial"/>
          <w:sz w:val="24"/>
          <w:szCs w:val="24"/>
        </w:rPr>
        <w:t xml:space="preserve"> time </w:t>
      </w:r>
      <w:r w:rsidR="00655BE0" w:rsidRPr="00386A44">
        <w:rPr>
          <w:rFonts w:ascii="Arial" w:hAnsi="Arial" w:cs="Arial"/>
          <w:sz w:val="24"/>
          <w:szCs w:val="24"/>
        </w:rPr>
        <w:t xml:space="preserve">when </w:t>
      </w:r>
      <w:r w:rsidR="000A0EE7" w:rsidRPr="00386A44">
        <w:rPr>
          <w:rFonts w:ascii="Arial" w:hAnsi="Arial" w:cs="Arial"/>
          <w:sz w:val="24"/>
          <w:szCs w:val="24"/>
        </w:rPr>
        <w:t xml:space="preserve">evidence such as that above is </w:t>
      </w:r>
      <w:r w:rsidR="00F1393B" w:rsidRPr="00386A44">
        <w:rPr>
          <w:rFonts w:ascii="Arial" w:hAnsi="Arial" w:cs="Arial"/>
          <w:sz w:val="24"/>
          <w:szCs w:val="24"/>
        </w:rPr>
        <w:t>generated</w:t>
      </w:r>
      <w:r w:rsidR="00E964D4">
        <w:rPr>
          <w:rFonts w:ascii="Arial" w:hAnsi="Arial" w:cs="Arial"/>
          <w:sz w:val="24"/>
          <w:szCs w:val="24"/>
        </w:rPr>
        <w:t>.</w:t>
      </w:r>
    </w:p>
    <w:p w:rsidR="000A0EE7" w:rsidRPr="001E2782" w:rsidRDefault="000A0EE7">
      <w:pPr>
        <w:jc w:val="both"/>
        <w:rPr>
          <w:rFonts w:ascii="Arial" w:hAnsi="Arial" w:cs="Arial"/>
          <w:sz w:val="24"/>
          <w:szCs w:val="24"/>
        </w:rPr>
      </w:pPr>
    </w:p>
    <w:p w:rsidR="000A0EE7" w:rsidRPr="00386A44" w:rsidRDefault="007F72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B22F4" w:rsidRPr="00386A44">
        <w:rPr>
          <w:rFonts w:ascii="Arial" w:hAnsi="Arial" w:cs="Arial"/>
          <w:sz w:val="24"/>
          <w:szCs w:val="24"/>
        </w:rPr>
        <w:t>nternal v</w:t>
      </w:r>
      <w:r w:rsidR="000A0EE7" w:rsidRPr="00386A44">
        <w:rPr>
          <w:rFonts w:ascii="Arial" w:hAnsi="Arial" w:cs="Arial"/>
          <w:sz w:val="24"/>
          <w:szCs w:val="24"/>
        </w:rPr>
        <w:t>erifier</w:t>
      </w:r>
      <w:r>
        <w:rPr>
          <w:rFonts w:ascii="Arial" w:hAnsi="Arial" w:cs="Arial"/>
          <w:sz w:val="24"/>
          <w:szCs w:val="24"/>
        </w:rPr>
        <w:t>s</w:t>
      </w:r>
      <w:r w:rsidR="000A0EE7" w:rsidRPr="00386A44">
        <w:rPr>
          <w:rFonts w:ascii="Arial" w:hAnsi="Arial" w:cs="Arial"/>
          <w:sz w:val="24"/>
          <w:szCs w:val="24"/>
        </w:rPr>
        <w:t xml:space="preserve"> </w:t>
      </w:r>
      <w:r w:rsidR="006C1CC9">
        <w:rPr>
          <w:rFonts w:ascii="Arial" w:hAnsi="Arial" w:cs="Arial"/>
          <w:sz w:val="24"/>
          <w:szCs w:val="24"/>
        </w:rPr>
        <w:t>must</w:t>
      </w:r>
      <w:r w:rsidR="000A0EE7" w:rsidRPr="00386A44">
        <w:rPr>
          <w:rFonts w:ascii="Arial" w:hAnsi="Arial" w:cs="Arial"/>
          <w:sz w:val="24"/>
          <w:szCs w:val="24"/>
        </w:rPr>
        <w:t xml:space="preserve"> endeavour to monitor learners’ responses to the assessment process, particularly how they regard:</w:t>
      </w:r>
    </w:p>
    <w:p w:rsidR="000A0EE7" w:rsidRPr="001E2782" w:rsidRDefault="000A0EE7">
      <w:pPr>
        <w:jc w:val="both"/>
        <w:rPr>
          <w:rFonts w:ascii="Arial" w:hAnsi="Arial" w:cs="Arial"/>
          <w:sz w:val="24"/>
          <w:szCs w:val="24"/>
        </w:rPr>
      </w:pPr>
    </w:p>
    <w:p w:rsidR="0092202E" w:rsidRDefault="00C927E0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the assessment tasks</w:t>
      </w:r>
      <w:r w:rsidR="008A63CC">
        <w:rPr>
          <w:rFonts w:ascii="Arial" w:hAnsi="Arial" w:cs="Arial"/>
          <w:sz w:val="24"/>
          <w:szCs w:val="24"/>
        </w:rPr>
        <w:t>;</w:t>
      </w:r>
    </w:p>
    <w:p w:rsidR="0092202E" w:rsidRDefault="00C927E0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>the assessment methods;</w:t>
      </w:r>
    </w:p>
    <w:p w:rsidR="0092202E" w:rsidRDefault="00C927E0">
      <w:pPr>
        <w:pStyle w:val="ListParagraph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C927E0">
        <w:rPr>
          <w:rFonts w:ascii="Arial" w:hAnsi="Arial" w:cs="Arial"/>
          <w:sz w:val="24"/>
          <w:szCs w:val="24"/>
        </w:rPr>
        <w:t>assessed</w:t>
      </w:r>
      <w:proofErr w:type="gramEnd"/>
      <w:r w:rsidRPr="00C927E0">
        <w:rPr>
          <w:rFonts w:ascii="Arial" w:hAnsi="Arial" w:cs="Arial"/>
          <w:sz w:val="24"/>
          <w:szCs w:val="24"/>
        </w:rPr>
        <w:t xml:space="preserve"> work and feedback from the </w:t>
      </w:r>
      <w:r w:rsidR="00F1393B">
        <w:rPr>
          <w:rFonts w:ascii="Arial" w:hAnsi="Arial" w:cs="Arial"/>
          <w:sz w:val="24"/>
          <w:szCs w:val="24"/>
        </w:rPr>
        <w:t>assessor</w:t>
      </w:r>
      <w:r w:rsidRPr="00C927E0">
        <w:rPr>
          <w:rFonts w:ascii="Arial" w:hAnsi="Arial" w:cs="Arial"/>
          <w:sz w:val="24"/>
          <w:szCs w:val="24"/>
        </w:rPr>
        <w:t>.</w:t>
      </w:r>
    </w:p>
    <w:p w:rsidR="00A21ECD" w:rsidRPr="001E2782" w:rsidRDefault="00A21ECD" w:rsidP="00A21ECD">
      <w:pPr>
        <w:ind w:left="2760"/>
        <w:jc w:val="both"/>
        <w:rPr>
          <w:rFonts w:ascii="Arial" w:hAnsi="Arial" w:cs="Arial"/>
          <w:sz w:val="24"/>
          <w:szCs w:val="24"/>
        </w:rPr>
      </w:pPr>
    </w:p>
    <w:p w:rsidR="0092202E" w:rsidRDefault="00CD300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 xml:space="preserve">Agored Cymru recommends that </w:t>
      </w:r>
      <w:r w:rsidR="00E03D38">
        <w:rPr>
          <w:rFonts w:ascii="Arial" w:hAnsi="Arial" w:cs="Arial"/>
          <w:bCs/>
          <w:sz w:val="24"/>
          <w:szCs w:val="24"/>
        </w:rPr>
        <w:t>centres</w:t>
      </w:r>
      <w:r w:rsidRPr="00386A44">
        <w:rPr>
          <w:rFonts w:ascii="Arial" w:hAnsi="Arial" w:cs="Arial"/>
          <w:bCs/>
          <w:sz w:val="24"/>
          <w:szCs w:val="24"/>
        </w:rPr>
        <w:t xml:space="preserve"> use form </w:t>
      </w:r>
      <w:r w:rsidR="00BF2EFD">
        <w:rPr>
          <w:rFonts w:ascii="Arial" w:hAnsi="Arial" w:cs="Arial"/>
          <w:bCs/>
          <w:sz w:val="24"/>
          <w:szCs w:val="24"/>
        </w:rPr>
        <w:t>IV</w:t>
      </w:r>
      <w:r w:rsidR="00F6446C">
        <w:rPr>
          <w:rFonts w:ascii="Arial" w:hAnsi="Arial" w:cs="Arial"/>
          <w:bCs/>
          <w:sz w:val="24"/>
          <w:szCs w:val="24"/>
        </w:rPr>
        <w:t>4</w:t>
      </w:r>
      <w:r w:rsidRPr="00386A44">
        <w:rPr>
          <w:rFonts w:ascii="Arial" w:hAnsi="Arial" w:cs="Arial"/>
          <w:bCs/>
          <w:sz w:val="24"/>
          <w:szCs w:val="24"/>
        </w:rPr>
        <w:t xml:space="preserve"> </w:t>
      </w:r>
      <w:r w:rsidR="00F6446C">
        <w:rPr>
          <w:rFonts w:ascii="Arial" w:hAnsi="Arial" w:cs="Arial"/>
          <w:bCs/>
          <w:sz w:val="24"/>
          <w:szCs w:val="24"/>
        </w:rPr>
        <w:t>on page 2</w:t>
      </w:r>
      <w:r w:rsidR="003B396D">
        <w:rPr>
          <w:rFonts w:ascii="Arial" w:hAnsi="Arial" w:cs="Arial"/>
          <w:bCs/>
          <w:sz w:val="24"/>
          <w:szCs w:val="24"/>
        </w:rPr>
        <w:t>0</w:t>
      </w:r>
      <w:r w:rsidR="009E7D09" w:rsidRPr="00386A44">
        <w:rPr>
          <w:rFonts w:ascii="Arial" w:hAnsi="Arial" w:cs="Arial"/>
          <w:bCs/>
          <w:sz w:val="24"/>
          <w:szCs w:val="24"/>
        </w:rPr>
        <w:t xml:space="preserve"> of this guide</w:t>
      </w:r>
      <w:r w:rsidR="000672D3">
        <w:rPr>
          <w:rFonts w:ascii="Arial" w:hAnsi="Arial" w:cs="Arial"/>
          <w:bCs/>
          <w:sz w:val="24"/>
          <w:szCs w:val="24"/>
        </w:rPr>
        <w:t xml:space="preserve"> to record </w:t>
      </w:r>
      <w:r w:rsidR="00E964D4">
        <w:rPr>
          <w:rFonts w:ascii="Arial" w:hAnsi="Arial" w:cs="Arial"/>
          <w:bCs/>
          <w:sz w:val="24"/>
          <w:szCs w:val="24"/>
        </w:rPr>
        <w:t xml:space="preserve">internal verification </w:t>
      </w:r>
      <w:r w:rsidR="004720E5">
        <w:rPr>
          <w:rFonts w:ascii="Arial" w:hAnsi="Arial" w:cs="Arial"/>
          <w:bCs/>
          <w:sz w:val="24"/>
          <w:szCs w:val="24"/>
        </w:rPr>
        <w:t>of practical activities</w:t>
      </w:r>
      <w:r w:rsidR="00F1393B">
        <w:rPr>
          <w:rFonts w:ascii="Arial" w:hAnsi="Arial" w:cs="Arial"/>
          <w:bCs/>
          <w:sz w:val="24"/>
          <w:szCs w:val="24"/>
        </w:rPr>
        <w:t>.</w:t>
      </w:r>
    </w:p>
    <w:p w:rsidR="00694BA7" w:rsidRDefault="00694BA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b/>
          <w:sz w:val="28"/>
          <w:szCs w:val="28"/>
        </w:rPr>
      </w:pPr>
    </w:p>
    <w:p w:rsidR="00942108" w:rsidRDefault="00942108">
      <w:pPr>
        <w:rPr>
          <w:rFonts w:ascii="Arial" w:hAnsi="Arial" w:cs="Arial"/>
          <w:sz w:val="24"/>
          <w:szCs w:val="24"/>
        </w:rPr>
      </w:pPr>
    </w:p>
    <w:p w:rsidR="00942108" w:rsidRDefault="00125A82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/>
          <w:sz w:val="28"/>
          <w:szCs w:val="28"/>
        </w:rPr>
      </w:pPr>
      <w:r w:rsidRPr="00125A82">
        <w:rPr>
          <w:rFonts w:ascii="Arial" w:hAnsi="Arial" w:cs="Arial"/>
          <w:b/>
          <w:sz w:val="28"/>
          <w:szCs w:val="28"/>
        </w:rPr>
        <w:t>Access to Higher Education (AHE) *</w:t>
      </w:r>
      <w:r w:rsidR="00B83D3E">
        <w:rPr>
          <w:rFonts w:ascii="Arial" w:hAnsi="Arial" w:cs="Arial"/>
          <w:b/>
          <w:sz w:val="28"/>
          <w:szCs w:val="28"/>
          <w:vertAlign w:val="superscript"/>
        </w:rPr>
        <w:t>3</w:t>
      </w:r>
      <w:r w:rsidRPr="00125A82">
        <w:rPr>
          <w:rFonts w:ascii="Arial" w:hAnsi="Arial" w:cs="Arial"/>
          <w:b/>
          <w:sz w:val="28"/>
          <w:szCs w:val="28"/>
        </w:rPr>
        <w:t xml:space="preserve"> </w:t>
      </w:r>
    </w:p>
    <w:p w:rsidR="00CC7F78" w:rsidRPr="00F1393B" w:rsidRDefault="00CC7F78">
      <w:pPr>
        <w:jc w:val="both"/>
        <w:rPr>
          <w:rFonts w:ascii="Arial" w:hAnsi="Arial" w:cs="Arial"/>
          <w:b/>
          <w:sz w:val="24"/>
          <w:szCs w:val="24"/>
        </w:rPr>
      </w:pPr>
    </w:p>
    <w:p w:rsidR="00F1393B" w:rsidRDefault="00C15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F62FC">
        <w:rPr>
          <w:rFonts w:ascii="Arial" w:hAnsi="Arial" w:cs="Arial"/>
          <w:sz w:val="24"/>
          <w:szCs w:val="24"/>
        </w:rPr>
        <w:t xml:space="preserve">difference between the </w:t>
      </w:r>
      <w:r>
        <w:rPr>
          <w:rFonts w:ascii="Arial" w:hAnsi="Arial" w:cs="Arial"/>
          <w:sz w:val="24"/>
          <w:szCs w:val="24"/>
        </w:rPr>
        <w:t xml:space="preserve">internal verification of </w:t>
      </w:r>
      <w:r w:rsidR="00E03D38">
        <w:rPr>
          <w:rFonts w:ascii="Arial" w:hAnsi="Arial" w:cs="Arial"/>
          <w:sz w:val="24"/>
          <w:szCs w:val="24"/>
        </w:rPr>
        <w:t xml:space="preserve">Agored Cymru’s </w:t>
      </w:r>
      <w:r w:rsidR="00AA1B07">
        <w:rPr>
          <w:rFonts w:ascii="Arial" w:hAnsi="Arial" w:cs="Arial"/>
          <w:sz w:val="24"/>
          <w:szCs w:val="24"/>
        </w:rPr>
        <w:t>AHE</w:t>
      </w:r>
      <w:r>
        <w:rPr>
          <w:rFonts w:ascii="Arial" w:hAnsi="Arial" w:cs="Arial"/>
          <w:sz w:val="24"/>
          <w:szCs w:val="24"/>
        </w:rPr>
        <w:t xml:space="preserve"> units/qualifications and </w:t>
      </w:r>
      <w:r w:rsidR="0013574E">
        <w:rPr>
          <w:rFonts w:ascii="Arial" w:hAnsi="Arial" w:cs="Arial"/>
          <w:sz w:val="24"/>
          <w:szCs w:val="24"/>
        </w:rPr>
        <w:t>QCF/QALL</w:t>
      </w:r>
      <w:r>
        <w:rPr>
          <w:rFonts w:ascii="Arial" w:hAnsi="Arial" w:cs="Arial"/>
          <w:sz w:val="24"/>
          <w:szCs w:val="24"/>
        </w:rPr>
        <w:t xml:space="preserve"> </w:t>
      </w:r>
      <w:r w:rsidR="0013574E">
        <w:rPr>
          <w:rFonts w:ascii="Arial" w:hAnsi="Arial" w:cs="Arial"/>
          <w:sz w:val="24"/>
          <w:szCs w:val="24"/>
        </w:rPr>
        <w:t>units/qualification</w:t>
      </w:r>
      <w:r w:rsidR="00CF62FC">
        <w:rPr>
          <w:rFonts w:ascii="Arial" w:hAnsi="Arial" w:cs="Arial"/>
          <w:sz w:val="24"/>
          <w:szCs w:val="24"/>
        </w:rPr>
        <w:t>s</w:t>
      </w:r>
      <w:r w:rsidR="001357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E261ED">
        <w:rPr>
          <w:rFonts w:ascii="Arial" w:hAnsi="Arial" w:cs="Arial"/>
          <w:sz w:val="24"/>
          <w:szCs w:val="24"/>
        </w:rPr>
        <w:t>that for AHE</w:t>
      </w:r>
      <w:r w:rsidR="007F726A">
        <w:rPr>
          <w:rFonts w:ascii="Arial" w:hAnsi="Arial" w:cs="Arial"/>
          <w:sz w:val="24"/>
          <w:szCs w:val="24"/>
        </w:rPr>
        <w:t xml:space="preserve"> a</w:t>
      </w:r>
      <w:r w:rsidR="00E261ED">
        <w:rPr>
          <w:rFonts w:ascii="Arial" w:hAnsi="Arial" w:cs="Arial"/>
          <w:sz w:val="24"/>
          <w:szCs w:val="24"/>
        </w:rPr>
        <w:t>ssessment is graded at level 3</w:t>
      </w:r>
      <w:r>
        <w:rPr>
          <w:rFonts w:ascii="Arial" w:hAnsi="Arial" w:cs="Arial"/>
          <w:sz w:val="24"/>
          <w:szCs w:val="24"/>
        </w:rPr>
        <w:t>.</w:t>
      </w:r>
    </w:p>
    <w:p w:rsidR="00C15BF7" w:rsidRDefault="00C15BF7">
      <w:pPr>
        <w:jc w:val="both"/>
        <w:rPr>
          <w:rFonts w:ascii="Arial" w:hAnsi="Arial" w:cs="Arial"/>
          <w:sz w:val="24"/>
          <w:szCs w:val="24"/>
        </w:rPr>
      </w:pPr>
    </w:p>
    <w:p w:rsidR="0092202E" w:rsidRDefault="00C15BF7" w:rsidP="00C15B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internally verifying </w:t>
      </w:r>
      <w:r w:rsidR="00AA1B07">
        <w:rPr>
          <w:rFonts w:ascii="Arial" w:hAnsi="Arial" w:cs="Arial"/>
          <w:sz w:val="24"/>
          <w:szCs w:val="24"/>
        </w:rPr>
        <w:t>AHE</w:t>
      </w:r>
      <w:r>
        <w:rPr>
          <w:rFonts w:ascii="Arial" w:hAnsi="Arial" w:cs="Arial"/>
          <w:sz w:val="24"/>
          <w:szCs w:val="24"/>
        </w:rPr>
        <w:t xml:space="preserve"> units/qualifications, </w:t>
      </w:r>
      <w:r w:rsidR="00C927E0" w:rsidRPr="00C927E0">
        <w:rPr>
          <w:rFonts w:ascii="Arial" w:hAnsi="Arial" w:cs="Arial"/>
          <w:sz w:val="24"/>
          <w:szCs w:val="24"/>
        </w:rPr>
        <w:t xml:space="preserve">decisions on grading will need to be submitted for internal </w:t>
      </w:r>
      <w:r>
        <w:rPr>
          <w:rFonts w:ascii="Arial" w:hAnsi="Arial" w:cs="Arial"/>
          <w:sz w:val="24"/>
          <w:szCs w:val="24"/>
        </w:rPr>
        <w:t>verification</w:t>
      </w:r>
      <w:r w:rsidR="00C927E0" w:rsidRPr="00C927E0">
        <w:rPr>
          <w:rFonts w:ascii="Arial" w:hAnsi="Arial" w:cs="Arial"/>
          <w:sz w:val="24"/>
          <w:szCs w:val="24"/>
        </w:rPr>
        <w:t xml:space="preserve"> as part of the process for sampling and </w:t>
      </w:r>
      <w:r>
        <w:rPr>
          <w:rFonts w:ascii="Arial" w:hAnsi="Arial" w:cs="Arial"/>
          <w:sz w:val="24"/>
          <w:szCs w:val="24"/>
        </w:rPr>
        <w:t>internally verifying learners’ work as outlined in this guide.</w:t>
      </w:r>
      <w:r w:rsidR="00C927E0" w:rsidRPr="00C927E0">
        <w:rPr>
          <w:rFonts w:ascii="Arial" w:hAnsi="Arial" w:cs="Arial"/>
          <w:sz w:val="24"/>
          <w:szCs w:val="24"/>
        </w:rPr>
        <w:t xml:space="preserve"> </w:t>
      </w:r>
    </w:p>
    <w:p w:rsidR="00C15BF7" w:rsidRDefault="00C15BF7" w:rsidP="00C15BF7">
      <w:pPr>
        <w:jc w:val="both"/>
        <w:rPr>
          <w:rFonts w:ascii="Arial" w:hAnsi="Arial" w:cs="Arial"/>
          <w:sz w:val="24"/>
          <w:szCs w:val="24"/>
        </w:rPr>
      </w:pPr>
    </w:p>
    <w:p w:rsidR="0092202E" w:rsidRDefault="00C927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927E0">
        <w:rPr>
          <w:rFonts w:ascii="Arial" w:hAnsi="Arial" w:cs="Arial"/>
          <w:sz w:val="24"/>
          <w:szCs w:val="24"/>
        </w:rPr>
        <w:t xml:space="preserve">Internal </w:t>
      </w:r>
      <w:r w:rsidR="00C15BF7">
        <w:rPr>
          <w:rFonts w:ascii="Arial" w:hAnsi="Arial" w:cs="Arial"/>
          <w:sz w:val="24"/>
          <w:szCs w:val="24"/>
        </w:rPr>
        <w:t>verifiers</w:t>
      </w:r>
      <w:r w:rsidRPr="00C927E0">
        <w:rPr>
          <w:rFonts w:ascii="Arial" w:hAnsi="Arial" w:cs="Arial"/>
          <w:sz w:val="24"/>
          <w:szCs w:val="24"/>
        </w:rPr>
        <w:t xml:space="preserve"> </w:t>
      </w:r>
      <w:r w:rsidR="00C15BF7">
        <w:rPr>
          <w:rFonts w:ascii="Arial" w:hAnsi="Arial" w:cs="Arial"/>
          <w:sz w:val="24"/>
          <w:szCs w:val="24"/>
        </w:rPr>
        <w:t>must</w:t>
      </w:r>
      <w:r w:rsidRPr="00C927E0">
        <w:rPr>
          <w:rFonts w:ascii="Arial" w:hAnsi="Arial" w:cs="Arial"/>
          <w:sz w:val="24"/>
          <w:szCs w:val="24"/>
        </w:rPr>
        <w:t xml:space="preserve"> address grading decisions and </w:t>
      </w:r>
      <w:r w:rsidR="006D5E36">
        <w:rPr>
          <w:rFonts w:ascii="Arial" w:hAnsi="Arial" w:cs="Arial"/>
          <w:sz w:val="24"/>
          <w:szCs w:val="24"/>
        </w:rPr>
        <w:t xml:space="preserve">check </w:t>
      </w:r>
      <w:r w:rsidR="00C15BF7">
        <w:rPr>
          <w:rFonts w:ascii="Arial" w:hAnsi="Arial" w:cs="Arial"/>
          <w:sz w:val="24"/>
          <w:szCs w:val="24"/>
        </w:rPr>
        <w:t xml:space="preserve">assessors’ </w:t>
      </w:r>
      <w:r w:rsidRPr="00C927E0">
        <w:rPr>
          <w:rFonts w:ascii="Arial" w:hAnsi="Arial" w:cs="Arial"/>
          <w:sz w:val="24"/>
          <w:szCs w:val="24"/>
        </w:rPr>
        <w:t xml:space="preserve">feedback to </w:t>
      </w:r>
      <w:r w:rsidR="00C15BF7">
        <w:rPr>
          <w:rFonts w:ascii="Arial" w:hAnsi="Arial" w:cs="Arial"/>
          <w:sz w:val="24"/>
          <w:szCs w:val="24"/>
        </w:rPr>
        <w:t>learners</w:t>
      </w:r>
      <w:r w:rsidR="006D5E36">
        <w:rPr>
          <w:rFonts w:ascii="Arial" w:hAnsi="Arial" w:cs="Arial"/>
          <w:sz w:val="24"/>
          <w:szCs w:val="24"/>
        </w:rPr>
        <w:t>, comments</w:t>
      </w:r>
      <w:r w:rsidRPr="00C927E0">
        <w:rPr>
          <w:rFonts w:ascii="Arial" w:hAnsi="Arial" w:cs="Arial"/>
          <w:sz w:val="24"/>
          <w:szCs w:val="24"/>
        </w:rPr>
        <w:t xml:space="preserve"> on performance against grade descriptors as well as achievement of </w:t>
      </w:r>
      <w:r w:rsidR="00694BA7">
        <w:rPr>
          <w:rFonts w:ascii="Arial" w:hAnsi="Arial" w:cs="Arial"/>
          <w:sz w:val="24"/>
          <w:szCs w:val="24"/>
        </w:rPr>
        <w:t>assessment criteria,</w:t>
      </w:r>
      <w:r w:rsidR="00694BA7" w:rsidRPr="00C927E0">
        <w:rPr>
          <w:rFonts w:ascii="Arial" w:hAnsi="Arial" w:cs="Arial"/>
          <w:sz w:val="24"/>
          <w:szCs w:val="24"/>
        </w:rPr>
        <w:t xml:space="preserve"> </w:t>
      </w:r>
      <w:r w:rsidRPr="00C927E0">
        <w:rPr>
          <w:rFonts w:ascii="Arial" w:hAnsi="Arial" w:cs="Arial"/>
          <w:sz w:val="24"/>
          <w:szCs w:val="24"/>
        </w:rPr>
        <w:t>learning outcomes and credit level.</w:t>
      </w:r>
      <w:r w:rsidR="00C15BF7">
        <w:rPr>
          <w:rFonts w:ascii="Arial" w:hAnsi="Arial" w:cs="Arial"/>
          <w:sz w:val="24"/>
          <w:szCs w:val="24"/>
        </w:rPr>
        <w:t xml:space="preserve"> This evidence </w:t>
      </w:r>
      <w:r w:rsidR="006D5E36">
        <w:rPr>
          <w:rFonts w:ascii="Arial" w:hAnsi="Arial" w:cs="Arial"/>
          <w:sz w:val="24"/>
          <w:szCs w:val="24"/>
        </w:rPr>
        <w:t>must be available for external quality assurance.</w:t>
      </w:r>
      <w:r w:rsidR="00C15BF7">
        <w:rPr>
          <w:rFonts w:ascii="Arial" w:hAnsi="Arial" w:cs="Arial"/>
          <w:sz w:val="24"/>
          <w:szCs w:val="24"/>
        </w:rPr>
        <w:t xml:space="preserve"> </w:t>
      </w:r>
    </w:p>
    <w:p w:rsidR="00F1393B" w:rsidRDefault="00F1393B">
      <w:pPr>
        <w:jc w:val="both"/>
        <w:rPr>
          <w:rFonts w:ascii="Arial" w:hAnsi="Arial" w:cs="Arial"/>
          <w:b/>
          <w:sz w:val="24"/>
          <w:szCs w:val="24"/>
        </w:rPr>
      </w:pPr>
    </w:p>
    <w:p w:rsidR="002B4F3C" w:rsidRDefault="002B4F3C">
      <w:pPr>
        <w:jc w:val="both"/>
        <w:rPr>
          <w:rFonts w:ascii="Arial" w:hAnsi="Arial" w:cs="Arial"/>
          <w:b/>
          <w:sz w:val="24"/>
          <w:szCs w:val="24"/>
        </w:rPr>
      </w:pPr>
    </w:p>
    <w:p w:rsidR="00F76555" w:rsidRPr="00F1393B" w:rsidRDefault="00F76555">
      <w:pPr>
        <w:jc w:val="both"/>
        <w:rPr>
          <w:rFonts w:ascii="Arial" w:hAnsi="Arial" w:cs="Arial"/>
          <w:b/>
          <w:sz w:val="24"/>
          <w:szCs w:val="24"/>
        </w:rPr>
      </w:pPr>
    </w:p>
    <w:p w:rsidR="00942108" w:rsidRDefault="00942108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/>
          <w:strike/>
          <w:sz w:val="28"/>
        </w:rPr>
      </w:pPr>
      <w:r>
        <w:rPr>
          <w:rFonts w:ascii="Arial" w:hAnsi="Arial" w:cs="Arial"/>
          <w:b/>
          <w:sz w:val="28"/>
        </w:rPr>
        <w:t xml:space="preserve">Maintaining </w:t>
      </w:r>
      <w:r w:rsidR="008A6CB8">
        <w:rPr>
          <w:rFonts w:ascii="Arial" w:hAnsi="Arial" w:cs="Arial"/>
          <w:b/>
          <w:sz w:val="28"/>
        </w:rPr>
        <w:t>in</w:t>
      </w:r>
      <w:r w:rsidR="002008CB">
        <w:rPr>
          <w:rFonts w:ascii="Arial" w:hAnsi="Arial" w:cs="Arial"/>
          <w:b/>
          <w:sz w:val="28"/>
        </w:rPr>
        <w:t xml:space="preserve">ternal verification </w:t>
      </w:r>
      <w:r>
        <w:rPr>
          <w:rFonts w:ascii="Arial" w:hAnsi="Arial" w:cs="Arial"/>
          <w:b/>
          <w:sz w:val="28"/>
        </w:rPr>
        <w:t>records</w:t>
      </w:r>
    </w:p>
    <w:p w:rsidR="000A0EE7" w:rsidRPr="001E2782" w:rsidRDefault="000A0EE7">
      <w:pPr>
        <w:jc w:val="both"/>
        <w:rPr>
          <w:rFonts w:ascii="Arial" w:hAnsi="Arial" w:cs="Arial"/>
          <w:sz w:val="24"/>
          <w:szCs w:val="24"/>
        </w:rPr>
      </w:pPr>
    </w:p>
    <w:p w:rsidR="003553DB" w:rsidRPr="00386A44" w:rsidRDefault="006D5E36" w:rsidP="003553DB">
      <w:pPr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03D38">
        <w:rPr>
          <w:rFonts w:ascii="Arial" w:hAnsi="Arial" w:cs="Arial"/>
          <w:sz w:val="24"/>
          <w:szCs w:val="24"/>
        </w:rPr>
        <w:t xml:space="preserve">entres </w:t>
      </w:r>
      <w:r w:rsidR="00AA1B07">
        <w:rPr>
          <w:rFonts w:ascii="Arial" w:hAnsi="Arial" w:cs="Arial"/>
          <w:sz w:val="24"/>
          <w:szCs w:val="24"/>
        </w:rPr>
        <w:t>must keep a</w:t>
      </w:r>
      <w:r w:rsidR="00C93BE3" w:rsidRPr="00386A44">
        <w:rPr>
          <w:rFonts w:ascii="Arial" w:hAnsi="Arial" w:cs="Arial"/>
          <w:sz w:val="24"/>
          <w:szCs w:val="24"/>
        </w:rPr>
        <w:t xml:space="preserve">ccurate records </w:t>
      </w:r>
      <w:r w:rsidR="00E038CE" w:rsidRPr="00386A44">
        <w:rPr>
          <w:rFonts w:ascii="Arial" w:hAnsi="Arial" w:cs="Arial"/>
          <w:sz w:val="24"/>
          <w:szCs w:val="24"/>
        </w:rPr>
        <w:t>at all stages of the internal v</w:t>
      </w:r>
      <w:r w:rsidR="00C93BE3" w:rsidRPr="00386A44">
        <w:rPr>
          <w:rFonts w:ascii="Arial" w:hAnsi="Arial" w:cs="Arial"/>
          <w:sz w:val="24"/>
          <w:szCs w:val="24"/>
        </w:rPr>
        <w:t>erification process</w:t>
      </w:r>
      <w:r w:rsidR="00AA1B07">
        <w:rPr>
          <w:rFonts w:ascii="Arial" w:hAnsi="Arial" w:cs="Arial"/>
          <w:sz w:val="24"/>
          <w:szCs w:val="24"/>
        </w:rPr>
        <w:t xml:space="preserve"> </w:t>
      </w:r>
      <w:r w:rsidR="0013574E">
        <w:rPr>
          <w:rFonts w:ascii="Arial" w:hAnsi="Arial" w:cs="Arial"/>
          <w:sz w:val="24"/>
          <w:szCs w:val="24"/>
        </w:rPr>
        <w:t>and the</w:t>
      </w:r>
      <w:r w:rsidR="00AA1B07">
        <w:rPr>
          <w:rFonts w:ascii="Arial" w:hAnsi="Arial" w:cs="Arial"/>
          <w:sz w:val="24"/>
          <w:szCs w:val="24"/>
        </w:rPr>
        <w:t xml:space="preserve">se </w:t>
      </w:r>
      <w:r w:rsidR="00C93BE3" w:rsidRPr="00386A44">
        <w:rPr>
          <w:rFonts w:ascii="Arial" w:hAnsi="Arial" w:cs="Arial"/>
          <w:sz w:val="24"/>
          <w:szCs w:val="24"/>
        </w:rPr>
        <w:t>must</w:t>
      </w:r>
      <w:r w:rsidR="00C93BE3" w:rsidRPr="00386A44">
        <w:rPr>
          <w:rFonts w:ascii="Arial" w:hAnsi="Arial" w:cs="Arial"/>
          <w:b/>
          <w:sz w:val="24"/>
          <w:szCs w:val="24"/>
        </w:rPr>
        <w:t xml:space="preserve"> </w:t>
      </w:r>
      <w:r w:rsidR="00C93BE3" w:rsidRPr="00386A44">
        <w:rPr>
          <w:rFonts w:ascii="Arial" w:hAnsi="Arial" w:cs="Arial"/>
          <w:sz w:val="24"/>
          <w:szCs w:val="24"/>
        </w:rPr>
        <w:t xml:space="preserve">be available for </w:t>
      </w:r>
      <w:r w:rsidR="007F726A">
        <w:rPr>
          <w:rFonts w:ascii="Arial" w:hAnsi="Arial" w:cs="Arial"/>
          <w:sz w:val="24"/>
          <w:szCs w:val="24"/>
        </w:rPr>
        <w:t>external quality assurance</w:t>
      </w:r>
      <w:r w:rsidR="00F1393B">
        <w:rPr>
          <w:rFonts w:ascii="Arial" w:hAnsi="Arial" w:cs="Arial"/>
          <w:sz w:val="24"/>
          <w:szCs w:val="24"/>
        </w:rPr>
        <w:t>.</w:t>
      </w:r>
      <w:r w:rsidR="00E71871">
        <w:rPr>
          <w:rFonts w:ascii="Arial" w:hAnsi="Arial" w:cs="Arial"/>
          <w:sz w:val="24"/>
          <w:szCs w:val="24"/>
        </w:rPr>
        <w:t xml:space="preserve"> </w:t>
      </w:r>
      <w:r w:rsidR="003553DB" w:rsidRPr="00386A44">
        <w:rPr>
          <w:rFonts w:ascii="Arial" w:hAnsi="Arial" w:cs="Arial"/>
          <w:sz w:val="24"/>
          <w:szCs w:val="24"/>
        </w:rPr>
        <w:t xml:space="preserve">If </w:t>
      </w:r>
      <w:r w:rsidR="002008CB">
        <w:rPr>
          <w:rFonts w:ascii="Arial" w:hAnsi="Arial" w:cs="Arial"/>
          <w:sz w:val="24"/>
          <w:szCs w:val="24"/>
        </w:rPr>
        <w:t xml:space="preserve">learners’ </w:t>
      </w:r>
      <w:r w:rsidR="003553DB" w:rsidRPr="00386A44">
        <w:rPr>
          <w:rFonts w:ascii="Arial" w:hAnsi="Arial" w:cs="Arial"/>
          <w:sz w:val="24"/>
          <w:szCs w:val="24"/>
        </w:rPr>
        <w:t>evidence is lost</w:t>
      </w:r>
      <w:r w:rsidR="00896390">
        <w:rPr>
          <w:rFonts w:ascii="Arial" w:hAnsi="Arial" w:cs="Arial"/>
          <w:sz w:val="24"/>
          <w:szCs w:val="24"/>
        </w:rPr>
        <w:t>,</w:t>
      </w:r>
      <w:r w:rsidR="003553DB" w:rsidRPr="00386A44">
        <w:rPr>
          <w:rFonts w:ascii="Arial" w:hAnsi="Arial" w:cs="Arial"/>
          <w:sz w:val="24"/>
          <w:szCs w:val="24"/>
        </w:rPr>
        <w:t xml:space="preserve"> it will be these records</w:t>
      </w:r>
      <w:r w:rsidR="009D084D">
        <w:rPr>
          <w:rFonts w:ascii="Arial" w:hAnsi="Arial" w:cs="Arial"/>
          <w:sz w:val="24"/>
          <w:szCs w:val="24"/>
        </w:rPr>
        <w:t xml:space="preserve"> in addition to tutor</w:t>
      </w:r>
      <w:r w:rsidR="002008CB">
        <w:rPr>
          <w:rFonts w:ascii="Arial" w:hAnsi="Arial" w:cs="Arial"/>
          <w:sz w:val="24"/>
          <w:szCs w:val="24"/>
        </w:rPr>
        <w:t xml:space="preserve"> tracking sheets and attendance registers</w:t>
      </w:r>
      <w:r w:rsidR="003553DB" w:rsidRPr="00386A44">
        <w:rPr>
          <w:rFonts w:ascii="Arial" w:hAnsi="Arial" w:cs="Arial"/>
          <w:sz w:val="24"/>
          <w:szCs w:val="24"/>
        </w:rPr>
        <w:t xml:space="preserve"> that </w:t>
      </w:r>
      <w:r w:rsidR="00B76188">
        <w:rPr>
          <w:rFonts w:ascii="Arial" w:hAnsi="Arial" w:cs="Arial"/>
          <w:sz w:val="24"/>
          <w:szCs w:val="24"/>
        </w:rPr>
        <w:t>will be</w:t>
      </w:r>
      <w:r w:rsidR="00896390">
        <w:rPr>
          <w:rFonts w:ascii="Arial" w:hAnsi="Arial" w:cs="Arial"/>
          <w:sz w:val="24"/>
          <w:szCs w:val="24"/>
        </w:rPr>
        <w:t xml:space="preserve"> take</w:t>
      </w:r>
      <w:r w:rsidR="00B76188">
        <w:rPr>
          <w:rFonts w:ascii="Arial" w:hAnsi="Arial" w:cs="Arial"/>
          <w:sz w:val="24"/>
          <w:szCs w:val="24"/>
        </w:rPr>
        <w:t>n</w:t>
      </w:r>
      <w:r w:rsidR="00896390">
        <w:rPr>
          <w:rFonts w:ascii="Arial" w:hAnsi="Arial" w:cs="Arial"/>
          <w:sz w:val="24"/>
          <w:szCs w:val="24"/>
        </w:rPr>
        <w:t xml:space="preserve"> into account when</w:t>
      </w:r>
      <w:r w:rsidR="00536625">
        <w:rPr>
          <w:rFonts w:ascii="Arial" w:hAnsi="Arial" w:cs="Arial"/>
          <w:sz w:val="24"/>
          <w:szCs w:val="24"/>
        </w:rPr>
        <w:t xml:space="preserve"> making a decision whether credit</w:t>
      </w:r>
      <w:r w:rsidR="00E03D38">
        <w:rPr>
          <w:rFonts w:ascii="Arial" w:hAnsi="Arial" w:cs="Arial"/>
          <w:sz w:val="24"/>
          <w:szCs w:val="24"/>
        </w:rPr>
        <w:t>s</w:t>
      </w:r>
      <w:r w:rsidR="00B76188">
        <w:rPr>
          <w:rFonts w:ascii="Arial" w:hAnsi="Arial" w:cs="Arial"/>
          <w:sz w:val="24"/>
          <w:szCs w:val="24"/>
        </w:rPr>
        <w:t xml:space="preserve"> can be </w:t>
      </w:r>
      <w:r w:rsidR="00CF62FC">
        <w:rPr>
          <w:rFonts w:ascii="Arial" w:hAnsi="Arial" w:cs="Arial"/>
          <w:sz w:val="24"/>
          <w:szCs w:val="24"/>
        </w:rPr>
        <w:t>a</w:t>
      </w:r>
      <w:r w:rsidR="00B76188">
        <w:rPr>
          <w:rFonts w:ascii="Arial" w:hAnsi="Arial" w:cs="Arial"/>
          <w:sz w:val="24"/>
          <w:szCs w:val="24"/>
        </w:rPr>
        <w:t>warded</w:t>
      </w:r>
      <w:r>
        <w:rPr>
          <w:rFonts w:ascii="Arial" w:hAnsi="Arial" w:cs="Arial"/>
          <w:sz w:val="24"/>
          <w:szCs w:val="24"/>
        </w:rPr>
        <w:t xml:space="preserve">. It is centres’ responsibility to make sure that the evidence is comprehensive. </w:t>
      </w:r>
    </w:p>
    <w:p w:rsidR="003553DB" w:rsidRPr="00386A44" w:rsidRDefault="003553DB" w:rsidP="003553DB">
      <w:pPr>
        <w:jc w:val="both"/>
        <w:rPr>
          <w:rFonts w:ascii="Arial" w:hAnsi="Arial" w:cs="Arial"/>
          <w:sz w:val="24"/>
          <w:szCs w:val="24"/>
        </w:rPr>
      </w:pPr>
    </w:p>
    <w:p w:rsidR="00AC18A4" w:rsidRDefault="00AA1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External verifiers must see the necessary </w:t>
      </w:r>
      <w:r w:rsidR="008A6CB8">
        <w:rPr>
          <w:rFonts w:ascii="Arial" w:hAnsi="Arial" w:cs="Arial"/>
          <w:sz w:val="24"/>
          <w:szCs w:val="24"/>
        </w:rPr>
        <w:t>records</w:t>
      </w:r>
      <w:r w:rsidR="008A6CB8" w:rsidRPr="00386A44">
        <w:rPr>
          <w:rFonts w:ascii="Arial" w:hAnsi="Arial" w:cs="Arial"/>
          <w:sz w:val="24"/>
          <w:szCs w:val="24"/>
        </w:rPr>
        <w:t xml:space="preserve"> </w:t>
      </w:r>
      <w:r w:rsidR="007F2A50" w:rsidRPr="00386A44">
        <w:rPr>
          <w:rFonts w:ascii="Arial" w:hAnsi="Arial" w:cs="Arial"/>
          <w:sz w:val="24"/>
          <w:szCs w:val="24"/>
        </w:rPr>
        <w:t xml:space="preserve">and information in order to </w:t>
      </w:r>
      <w:r>
        <w:rPr>
          <w:rFonts w:ascii="Arial" w:hAnsi="Arial" w:cs="Arial"/>
          <w:sz w:val="24"/>
          <w:szCs w:val="24"/>
        </w:rPr>
        <w:t xml:space="preserve">make a sound decision about the </w:t>
      </w:r>
      <w:r w:rsidR="006D5E36">
        <w:rPr>
          <w:rFonts w:ascii="Arial" w:hAnsi="Arial" w:cs="Arial"/>
          <w:sz w:val="24"/>
          <w:szCs w:val="24"/>
        </w:rPr>
        <w:t>validity of the learners’ achievement</w:t>
      </w:r>
      <w:r>
        <w:rPr>
          <w:rFonts w:ascii="Arial" w:hAnsi="Arial" w:cs="Arial"/>
          <w:sz w:val="24"/>
          <w:szCs w:val="24"/>
        </w:rPr>
        <w:t xml:space="preserve">. </w:t>
      </w:r>
      <w:r w:rsidR="007F2A50" w:rsidRPr="00386A44">
        <w:rPr>
          <w:rFonts w:ascii="Arial" w:hAnsi="Arial" w:cs="Arial"/>
          <w:sz w:val="24"/>
          <w:szCs w:val="24"/>
        </w:rPr>
        <w:t xml:space="preserve">The </w:t>
      </w:r>
      <w:r w:rsidR="008A6CB8">
        <w:rPr>
          <w:rFonts w:ascii="Arial" w:hAnsi="Arial" w:cs="Arial"/>
          <w:sz w:val="24"/>
          <w:szCs w:val="24"/>
        </w:rPr>
        <w:t>records</w:t>
      </w:r>
      <w:r w:rsidR="008A6CB8" w:rsidRPr="00386A44">
        <w:rPr>
          <w:rFonts w:ascii="Arial" w:hAnsi="Arial" w:cs="Arial"/>
          <w:sz w:val="24"/>
          <w:szCs w:val="24"/>
        </w:rPr>
        <w:t xml:space="preserve"> </w:t>
      </w:r>
      <w:r w:rsidR="007F2A50" w:rsidRPr="00386A44">
        <w:rPr>
          <w:rFonts w:ascii="Arial" w:hAnsi="Arial" w:cs="Arial"/>
          <w:sz w:val="24"/>
          <w:szCs w:val="24"/>
        </w:rPr>
        <w:t xml:space="preserve">and information held </w:t>
      </w:r>
      <w:r w:rsidR="00CF62FC">
        <w:rPr>
          <w:rFonts w:ascii="Arial" w:hAnsi="Arial" w:cs="Arial"/>
          <w:sz w:val="24"/>
          <w:szCs w:val="24"/>
        </w:rPr>
        <w:t>must</w:t>
      </w:r>
      <w:r w:rsidR="007F2A50" w:rsidRPr="00386A44">
        <w:rPr>
          <w:rFonts w:ascii="Arial" w:hAnsi="Arial" w:cs="Arial"/>
          <w:sz w:val="24"/>
          <w:szCs w:val="24"/>
        </w:rPr>
        <w:t xml:space="preserve"> include:</w:t>
      </w:r>
    </w:p>
    <w:p w:rsidR="00AC18A4" w:rsidRDefault="00AC18A4">
      <w:pPr>
        <w:jc w:val="both"/>
        <w:rPr>
          <w:rFonts w:ascii="Arial" w:hAnsi="Arial" w:cs="Arial"/>
          <w:sz w:val="24"/>
          <w:szCs w:val="24"/>
        </w:rPr>
      </w:pPr>
    </w:p>
    <w:p w:rsidR="0092202E" w:rsidRDefault="002008CB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original </w:t>
      </w:r>
      <w:r w:rsidR="007F2A50" w:rsidRPr="00386A44">
        <w:rPr>
          <w:rFonts w:ascii="Arial" w:hAnsi="Arial" w:cs="Arial"/>
          <w:sz w:val="24"/>
          <w:szCs w:val="24"/>
        </w:rPr>
        <w:t>c</w:t>
      </w:r>
      <w:r w:rsidR="003511CE">
        <w:rPr>
          <w:rFonts w:ascii="Arial" w:hAnsi="Arial" w:cs="Arial"/>
          <w:sz w:val="24"/>
          <w:szCs w:val="24"/>
        </w:rPr>
        <w:t>opies of units</w:t>
      </w:r>
      <w:r w:rsidR="00A767A3">
        <w:rPr>
          <w:rFonts w:ascii="Arial" w:hAnsi="Arial" w:cs="Arial"/>
          <w:sz w:val="24"/>
          <w:szCs w:val="24"/>
        </w:rPr>
        <w:t>/qualifications</w:t>
      </w:r>
      <w:r w:rsidR="003511CE">
        <w:rPr>
          <w:rFonts w:ascii="Arial" w:hAnsi="Arial" w:cs="Arial"/>
          <w:sz w:val="24"/>
          <w:szCs w:val="24"/>
        </w:rPr>
        <w:t xml:space="preserve"> currently in use;</w:t>
      </w:r>
    </w:p>
    <w:p w:rsidR="0092202E" w:rsidRDefault="008F2787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 xml:space="preserve">details of </w:t>
      </w:r>
      <w:r w:rsidR="00A767A3">
        <w:rPr>
          <w:rFonts w:ascii="Arial" w:hAnsi="Arial" w:cs="Arial"/>
          <w:sz w:val="24"/>
          <w:szCs w:val="24"/>
        </w:rPr>
        <w:t xml:space="preserve">any </w:t>
      </w:r>
      <w:r w:rsidRPr="00386A44">
        <w:rPr>
          <w:rFonts w:ascii="Arial" w:hAnsi="Arial" w:cs="Arial"/>
          <w:sz w:val="24"/>
          <w:szCs w:val="24"/>
        </w:rPr>
        <w:t>tutorial support, course handbook</w:t>
      </w:r>
      <w:r w:rsidR="00A767A3">
        <w:rPr>
          <w:rFonts w:ascii="Arial" w:hAnsi="Arial" w:cs="Arial"/>
          <w:sz w:val="24"/>
          <w:szCs w:val="24"/>
        </w:rPr>
        <w:t>(s)</w:t>
      </w:r>
      <w:r w:rsidRPr="00386A44">
        <w:rPr>
          <w:rFonts w:ascii="Arial" w:hAnsi="Arial" w:cs="Arial"/>
          <w:sz w:val="24"/>
          <w:szCs w:val="24"/>
        </w:rPr>
        <w:t>, induction programme</w:t>
      </w:r>
      <w:r w:rsidR="00A767A3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;</w:t>
      </w:r>
    </w:p>
    <w:p w:rsidR="0092202E" w:rsidRDefault="00C4571C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</w:t>
      </w:r>
      <w:r w:rsidR="00A767A3">
        <w:rPr>
          <w:rFonts w:ascii="Arial" w:hAnsi="Arial" w:cs="Arial"/>
          <w:sz w:val="24"/>
          <w:szCs w:val="24"/>
        </w:rPr>
        <w:t>/class</w:t>
      </w:r>
      <w:r>
        <w:rPr>
          <w:rFonts w:ascii="Arial" w:hAnsi="Arial" w:cs="Arial"/>
          <w:sz w:val="24"/>
          <w:szCs w:val="24"/>
        </w:rPr>
        <w:t xml:space="preserve"> </w:t>
      </w:r>
      <w:r w:rsidR="007F2A50">
        <w:rPr>
          <w:rFonts w:ascii="Arial" w:hAnsi="Arial" w:cs="Arial"/>
          <w:sz w:val="24"/>
          <w:szCs w:val="24"/>
        </w:rPr>
        <w:t>r</w:t>
      </w:r>
      <w:r w:rsidR="000A0EE7" w:rsidRPr="00386A44">
        <w:rPr>
          <w:rFonts w:ascii="Arial" w:hAnsi="Arial" w:cs="Arial"/>
          <w:sz w:val="24"/>
          <w:szCs w:val="24"/>
        </w:rPr>
        <w:t>egisters</w:t>
      </w:r>
      <w:r w:rsidR="007F2A50">
        <w:rPr>
          <w:rFonts w:ascii="Arial" w:hAnsi="Arial" w:cs="Arial"/>
          <w:sz w:val="24"/>
          <w:szCs w:val="24"/>
        </w:rPr>
        <w:t>;</w:t>
      </w:r>
      <w:r w:rsidR="000A0EE7" w:rsidRPr="00386A44">
        <w:rPr>
          <w:rFonts w:ascii="Arial" w:hAnsi="Arial" w:cs="Arial"/>
          <w:sz w:val="24"/>
          <w:szCs w:val="24"/>
        </w:rPr>
        <w:t xml:space="preserve"> </w:t>
      </w:r>
    </w:p>
    <w:p w:rsidR="0092202E" w:rsidRDefault="00CF62FC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assessors’</w:t>
      </w:r>
      <w:r w:rsidR="00E71871">
        <w:rPr>
          <w:rFonts w:ascii="Arial" w:hAnsi="Arial" w:cs="Arial"/>
          <w:sz w:val="24"/>
          <w:szCs w:val="24"/>
        </w:rPr>
        <w:t xml:space="preserve"> </w:t>
      </w:r>
      <w:r w:rsidR="001268AB" w:rsidRPr="00386A44">
        <w:rPr>
          <w:rFonts w:ascii="Arial" w:hAnsi="Arial" w:cs="Arial"/>
          <w:sz w:val="24"/>
          <w:szCs w:val="24"/>
        </w:rPr>
        <w:t>tracking sheets</w:t>
      </w:r>
      <w:r w:rsidR="00694BA7" w:rsidRPr="00694BA7">
        <w:rPr>
          <w:rFonts w:ascii="Arial" w:hAnsi="Arial" w:cs="Arial"/>
          <w:sz w:val="24"/>
          <w:szCs w:val="24"/>
        </w:rPr>
        <w:t xml:space="preserve"> </w:t>
      </w:r>
      <w:r w:rsidR="00694BA7">
        <w:rPr>
          <w:rFonts w:ascii="Arial" w:hAnsi="Arial" w:cs="Arial"/>
          <w:sz w:val="24"/>
          <w:szCs w:val="24"/>
        </w:rPr>
        <w:t xml:space="preserve">against </w:t>
      </w:r>
      <w:r w:rsidR="00694BA7" w:rsidRPr="00386A44">
        <w:rPr>
          <w:rFonts w:ascii="Arial" w:hAnsi="Arial" w:cs="Arial"/>
          <w:sz w:val="24"/>
          <w:szCs w:val="24"/>
        </w:rPr>
        <w:t>assessment criteria</w:t>
      </w:r>
      <w:r w:rsidR="001268AB">
        <w:rPr>
          <w:rFonts w:ascii="Arial" w:hAnsi="Arial" w:cs="Arial"/>
          <w:sz w:val="24"/>
          <w:szCs w:val="24"/>
        </w:rPr>
        <w:t>;</w:t>
      </w:r>
    </w:p>
    <w:p w:rsidR="0092202E" w:rsidRDefault="00A767A3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learner </w:t>
      </w:r>
      <w:r w:rsidR="00536625">
        <w:rPr>
          <w:rFonts w:ascii="Arial" w:hAnsi="Arial" w:cs="Arial"/>
          <w:sz w:val="24"/>
          <w:szCs w:val="24"/>
        </w:rPr>
        <w:t xml:space="preserve">course </w:t>
      </w:r>
      <w:r w:rsidR="00536625" w:rsidRPr="00386A44">
        <w:rPr>
          <w:rFonts w:ascii="Arial" w:hAnsi="Arial" w:cs="Arial"/>
          <w:sz w:val="24"/>
          <w:szCs w:val="24"/>
        </w:rPr>
        <w:t>evaluations</w:t>
      </w:r>
      <w:r w:rsidR="00536625">
        <w:rPr>
          <w:rFonts w:ascii="Arial" w:hAnsi="Arial" w:cs="Arial"/>
          <w:sz w:val="24"/>
          <w:szCs w:val="24"/>
        </w:rPr>
        <w:t>;</w:t>
      </w:r>
      <w:r w:rsidR="00536625" w:rsidRPr="00386A44">
        <w:rPr>
          <w:rFonts w:ascii="Arial" w:hAnsi="Arial" w:cs="Arial"/>
          <w:sz w:val="24"/>
          <w:szCs w:val="24"/>
        </w:rPr>
        <w:t xml:space="preserve"> </w:t>
      </w:r>
    </w:p>
    <w:p w:rsidR="0092202E" w:rsidRDefault="007F2A50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A547F">
        <w:rPr>
          <w:rFonts w:ascii="Arial" w:hAnsi="Arial" w:cs="Arial"/>
          <w:sz w:val="24"/>
          <w:szCs w:val="24"/>
        </w:rPr>
        <w:t xml:space="preserve">re-course internal verification </w:t>
      </w:r>
      <w:r w:rsidR="00694BA7">
        <w:rPr>
          <w:rFonts w:ascii="Arial" w:hAnsi="Arial" w:cs="Arial"/>
          <w:sz w:val="24"/>
          <w:szCs w:val="24"/>
        </w:rPr>
        <w:t xml:space="preserve">reports </w:t>
      </w:r>
      <w:r w:rsidR="00E03D38">
        <w:rPr>
          <w:rFonts w:ascii="Arial" w:hAnsi="Arial" w:cs="Arial"/>
          <w:sz w:val="24"/>
          <w:szCs w:val="24"/>
        </w:rPr>
        <w:t>(with supporting action plan</w:t>
      </w:r>
      <w:r w:rsidR="00694BA7">
        <w:rPr>
          <w:rFonts w:ascii="Arial" w:hAnsi="Arial" w:cs="Arial"/>
          <w:sz w:val="24"/>
          <w:szCs w:val="24"/>
        </w:rPr>
        <w:t>s</w:t>
      </w:r>
      <w:r w:rsidR="00E03D38">
        <w:rPr>
          <w:rFonts w:ascii="Arial" w:hAnsi="Arial" w:cs="Arial"/>
          <w:sz w:val="24"/>
          <w:szCs w:val="24"/>
        </w:rPr>
        <w:t>)</w:t>
      </w:r>
      <w:r w:rsidR="008F2787">
        <w:rPr>
          <w:rFonts w:ascii="Arial" w:hAnsi="Arial" w:cs="Arial"/>
          <w:sz w:val="24"/>
          <w:szCs w:val="24"/>
        </w:rPr>
        <w:t>;</w:t>
      </w:r>
    </w:p>
    <w:p w:rsidR="0092202E" w:rsidRDefault="007F2A50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verification </w:t>
      </w:r>
      <w:r w:rsidR="00E71871">
        <w:rPr>
          <w:rFonts w:ascii="Arial" w:hAnsi="Arial" w:cs="Arial"/>
          <w:sz w:val="24"/>
          <w:szCs w:val="24"/>
        </w:rPr>
        <w:t>sampling plan</w:t>
      </w:r>
      <w:r w:rsidR="00A77E76">
        <w:rPr>
          <w:rFonts w:ascii="Arial" w:hAnsi="Arial" w:cs="Arial"/>
          <w:sz w:val="24"/>
          <w:szCs w:val="24"/>
        </w:rPr>
        <w:t>s</w:t>
      </w:r>
      <w:r w:rsidR="008F2787">
        <w:rPr>
          <w:rFonts w:ascii="Arial" w:hAnsi="Arial" w:cs="Arial"/>
          <w:sz w:val="24"/>
          <w:szCs w:val="24"/>
        </w:rPr>
        <w:t>;</w:t>
      </w:r>
    </w:p>
    <w:p w:rsidR="0092202E" w:rsidRDefault="00F1393B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verification reports of assessment decisions</w:t>
      </w:r>
      <w:r w:rsidR="00E03D38" w:rsidRPr="00E03D38">
        <w:rPr>
          <w:rFonts w:ascii="Arial" w:hAnsi="Arial" w:cs="Arial"/>
          <w:sz w:val="24"/>
          <w:szCs w:val="24"/>
        </w:rPr>
        <w:t xml:space="preserve"> </w:t>
      </w:r>
      <w:r w:rsidR="00E03D38">
        <w:rPr>
          <w:rFonts w:ascii="Arial" w:hAnsi="Arial" w:cs="Arial"/>
          <w:sz w:val="24"/>
          <w:szCs w:val="24"/>
        </w:rPr>
        <w:t>(with supporting action plan</w:t>
      </w:r>
      <w:r w:rsidR="00694BA7">
        <w:rPr>
          <w:rFonts w:ascii="Arial" w:hAnsi="Arial" w:cs="Arial"/>
          <w:sz w:val="24"/>
          <w:szCs w:val="24"/>
        </w:rPr>
        <w:t>s</w:t>
      </w:r>
      <w:r w:rsidR="00E03D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92202E" w:rsidRDefault="00F1393B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 xml:space="preserve">internal verification </w:t>
      </w:r>
      <w:r w:rsidR="00A70752">
        <w:rPr>
          <w:rFonts w:ascii="Arial" w:hAnsi="Arial" w:cs="Arial"/>
          <w:sz w:val="24"/>
          <w:szCs w:val="24"/>
        </w:rPr>
        <w:t xml:space="preserve">observation </w:t>
      </w:r>
      <w:r w:rsidRPr="00386A44">
        <w:rPr>
          <w:rFonts w:ascii="Arial" w:hAnsi="Arial" w:cs="Arial"/>
          <w:sz w:val="24"/>
          <w:szCs w:val="24"/>
        </w:rPr>
        <w:t>reports</w:t>
      </w:r>
      <w:r>
        <w:rPr>
          <w:rFonts w:ascii="Arial" w:hAnsi="Arial" w:cs="Arial"/>
          <w:sz w:val="24"/>
          <w:szCs w:val="24"/>
        </w:rPr>
        <w:t xml:space="preserve"> of practical activities</w:t>
      </w:r>
      <w:r w:rsidR="00E03D38">
        <w:rPr>
          <w:rFonts w:ascii="Arial" w:hAnsi="Arial" w:cs="Arial"/>
          <w:sz w:val="24"/>
          <w:szCs w:val="24"/>
        </w:rPr>
        <w:t xml:space="preserve"> (with supporting action plan</w:t>
      </w:r>
      <w:r w:rsidR="00694BA7">
        <w:rPr>
          <w:rFonts w:ascii="Arial" w:hAnsi="Arial" w:cs="Arial"/>
          <w:sz w:val="24"/>
          <w:szCs w:val="24"/>
        </w:rPr>
        <w:t>s</w:t>
      </w:r>
      <w:r w:rsidR="00E03D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92202E" w:rsidRDefault="00A73541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for reasonable adjustments </w:t>
      </w:r>
      <w:r w:rsidR="003A261F">
        <w:rPr>
          <w:rFonts w:ascii="Arial" w:hAnsi="Arial" w:cs="Arial"/>
          <w:sz w:val="24"/>
          <w:szCs w:val="24"/>
        </w:rPr>
        <w:t>and/</w:t>
      </w:r>
      <w:r>
        <w:rPr>
          <w:rFonts w:ascii="Arial" w:hAnsi="Arial" w:cs="Arial"/>
          <w:sz w:val="24"/>
          <w:szCs w:val="24"/>
        </w:rPr>
        <w:t>or special considerations;</w:t>
      </w:r>
    </w:p>
    <w:p w:rsidR="0092202E" w:rsidRDefault="00A73541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conflict of interest;</w:t>
      </w:r>
    </w:p>
    <w:p w:rsidR="0092202E" w:rsidRDefault="007F2A50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>copies of completed RACs</w:t>
      </w:r>
      <w:r>
        <w:rPr>
          <w:rFonts w:ascii="Arial" w:hAnsi="Arial" w:cs="Arial"/>
          <w:sz w:val="24"/>
          <w:szCs w:val="24"/>
        </w:rPr>
        <w:t>;</w:t>
      </w:r>
    </w:p>
    <w:p w:rsidR="0092202E" w:rsidRDefault="00694BA7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</w:t>
      </w:r>
      <w:r w:rsidR="007F2A50" w:rsidRPr="00386A44">
        <w:rPr>
          <w:rFonts w:ascii="Arial" w:hAnsi="Arial" w:cs="Arial"/>
          <w:sz w:val="24"/>
          <w:szCs w:val="24"/>
        </w:rPr>
        <w:t xml:space="preserve">course </w:t>
      </w:r>
      <w:r>
        <w:rPr>
          <w:rFonts w:ascii="Arial" w:hAnsi="Arial" w:cs="Arial"/>
          <w:sz w:val="24"/>
          <w:szCs w:val="24"/>
        </w:rPr>
        <w:t xml:space="preserve">and </w:t>
      </w:r>
      <w:r w:rsidR="007F2A50" w:rsidRPr="00386A44">
        <w:rPr>
          <w:rFonts w:ascii="Arial" w:hAnsi="Arial" w:cs="Arial"/>
          <w:sz w:val="24"/>
          <w:szCs w:val="24"/>
        </w:rPr>
        <w:t>team meeting</w:t>
      </w:r>
      <w:r>
        <w:rPr>
          <w:rFonts w:ascii="Arial" w:hAnsi="Arial" w:cs="Arial"/>
          <w:sz w:val="24"/>
          <w:szCs w:val="24"/>
        </w:rPr>
        <w:t>s</w:t>
      </w:r>
      <w:r w:rsidR="007F2A50" w:rsidRPr="00386A44">
        <w:rPr>
          <w:rFonts w:ascii="Arial" w:hAnsi="Arial" w:cs="Arial"/>
          <w:sz w:val="24"/>
          <w:szCs w:val="24"/>
        </w:rPr>
        <w:t xml:space="preserve"> with action points/plans</w:t>
      </w:r>
      <w:r w:rsidR="007F2A50">
        <w:rPr>
          <w:rFonts w:ascii="Arial" w:hAnsi="Arial" w:cs="Arial"/>
          <w:sz w:val="24"/>
          <w:szCs w:val="24"/>
        </w:rPr>
        <w:t>;</w:t>
      </w:r>
    </w:p>
    <w:p w:rsidR="0092202E" w:rsidRDefault="00E03D38">
      <w:pPr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evidence of </w:t>
      </w:r>
      <w:r w:rsidR="007F2A50">
        <w:rPr>
          <w:rFonts w:ascii="Arial" w:hAnsi="Arial" w:cs="Arial"/>
          <w:sz w:val="24"/>
          <w:szCs w:val="24"/>
        </w:rPr>
        <w:t xml:space="preserve">internal </w:t>
      </w:r>
      <w:r w:rsidR="007F2A50" w:rsidRPr="00386A44">
        <w:rPr>
          <w:rFonts w:ascii="Arial" w:hAnsi="Arial" w:cs="Arial"/>
          <w:sz w:val="24"/>
          <w:szCs w:val="24"/>
        </w:rPr>
        <w:t xml:space="preserve">standardisation </w:t>
      </w:r>
      <w:r w:rsidR="00E71871">
        <w:rPr>
          <w:rFonts w:ascii="Arial" w:hAnsi="Arial" w:cs="Arial"/>
          <w:sz w:val="24"/>
          <w:szCs w:val="24"/>
        </w:rPr>
        <w:t>exercise</w:t>
      </w:r>
      <w:r>
        <w:rPr>
          <w:rFonts w:ascii="Arial" w:hAnsi="Arial" w:cs="Arial"/>
          <w:sz w:val="24"/>
          <w:szCs w:val="24"/>
        </w:rPr>
        <w:t>s</w:t>
      </w:r>
      <w:r w:rsidR="00665046">
        <w:rPr>
          <w:rFonts w:ascii="Arial" w:hAnsi="Arial" w:cs="Arial"/>
          <w:sz w:val="24"/>
          <w:szCs w:val="24"/>
        </w:rPr>
        <w:t>.</w:t>
      </w:r>
    </w:p>
    <w:p w:rsidR="00276BEE" w:rsidRPr="000838E7" w:rsidRDefault="00276BEE">
      <w:pPr>
        <w:jc w:val="both"/>
        <w:rPr>
          <w:rFonts w:ascii="Arial" w:hAnsi="Arial" w:cs="Arial"/>
          <w:sz w:val="24"/>
          <w:szCs w:val="24"/>
        </w:rPr>
      </w:pPr>
    </w:p>
    <w:p w:rsidR="00942108" w:rsidRDefault="007F2A50">
      <w:pPr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bCs/>
          <w:sz w:val="24"/>
          <w:szCs w:val="24"/>
        </w:rPr>
        <w:t>Agored Cymru recommends that</w:t>
      </w:r>
      <w:r w:rsidR="00E03D38">
        <w:rPr>
          <w:rFonts w:ascii="Arial" w:hAnsi="Arial" w:cs="Arial"/>
          <w:bCs/>
          <w:sz w:val="24"/>
          <w:szCs w:val="24"/>
        </w:rPr>
        <w:t xml:space="preserve"> centres</w:t>
      </w:r>
      <w:r w:rsidR="00E03D38" w:rsidRPr="00386A44">
        <w:rPr>
          <w:rFonts w:ascii="Arial" w:hAnsi="Arial" w:cs="Arial"/>
          <w:bCs/>
          <w:sz w:val="24"/>
          <w:szCs w:val="24"/>
        </w:rPr>
        <w:t xml:space="preserve"> </w:t>
      </w:r>
      <w:r w:rsidRPr="00386A44">
        <w:rPr>
          <w:rFonts w:ascii="Arial" w:hAnsi="Arial" w:cs="Arial"/>
          <w:bCs/>
          <w:sz w:val="24"/>
          <w:szCs w:val="24"/>
        </w:rPr>
        <w:t xml:space="preserve">use </w:t>
      </w:r>
      <w:r>
        <w:rPr>
          <w:rFonts w:ascii="Arial" w:hAnsi="Arial" w:cs="Arial"/>
          <w:bCs/>
          <w:sz w:val="24"/>
          <w:szCs w:val="24"/>
        </w:rPr>
        <w:t>checklist 1 on page 1</w:t>
      </w:r>
      <w:r w:rsidR="003B396D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to record this information.</w:t>
      </w:r>
      <w:r w:rsidRPr="00386A44">
        <w:rPr>
          <w:rFonts w:ascii="Arial" w:hAnsi="Arial" w:cs="Arial"/>
          <w:bCs/>
          <w:sz w:val="24"/>
          <w:szCs w:val="24"/>
        </w:rPr>
        <w:t xml:space="preserve"> </w:t>
      </w:r>
    </w:p>
    <w:p w:rsidR="00D471B7" w:rsidRDefault="00D471B7">
      <w:pPr>
        <w:jc w:val="both"/>
        <w:rPr>
          <w:rFonts w:ascii="Arial" w:hAnsi="Arial" w:cs="Arial"/>
          <w:sz w:val="22"/>
        </w:rPr>
      </w:pPr>
    </w:p>
    <w:p w:rsidR="00075E3F" w:rsidRDefault="005F2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652" type="#_x0000_t202" style="position:absolute;left:0;text-align:left;margin-left:-28.2pt;margin-top:76.85pt;width:364.5pt;height:19.9pt;z-index:251872768" filled="f" stroked="f">
            <v:textbox>
              <w:txbxContent>
                <w:p w:rsidR="00526E88" w:rsidRDefault="00526E88">
                  <w:pPr>
                    <w:jc w:val="both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QAA precept 5.5.</w:t>
                  </w:r>
                  <w:r w:rsidRPr="003A230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26E88" w:rsidRDefault="00526E88"/>
              </w:txbxContent>
            </v:textbox>
          </v:shape>
        </w:pict>
      </w:r>
    </w:p>
    <w:p w:rsidR="00F76555" w:rsidRPr="00665046" w:rsidRDefault="00F76555">
      <w:pPr>
        <w:jc w:val="both"/>
        <w:rPr>
          <w:rFonts w:ascii="Arial" w:hAnsi="Arial" w:cs="Arial"/>
          <w:sz w:val="24"/>
          <w:szCs w:val="24"/>
        </w:rPr>
      </w:pPr>
    </w:p>
    <w:p w:rsidR="00942108" w:rsidRDefault="00D471B7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b/>
          <w:sz w:val="28"/>
          <w:szCs w:val="28"/>
        </w:rPr>
      </w:pPr>
      <w:r w:rsidRPr="00CE5BDF">
        <w:rPr>
          <w:rFonts w:ascii="Arial" w:hAnsi="Arial" w:cs="Arial"/>
          <w:b/>
          <w:sz w:val="28"/>
          <w:szCs w:val="28"/>
        </w:rPr>
        <w:t>Standardisation</w:t>
      </w:r>
      <w:r w:rsidR="00E03D38">
        <w:rPr>
          <w:rFonts w:ascii="Arial" w:hAnsi="Arial" w:cs="Arial"/>
          <w:b/>
          <w:sz w:val="28"/>
          <w:szCs w:val="28"/>
        </w:rPr>
        <w:t xml:space="preserve"> </w:t>
      </w:r>
      <w:r w:rsidR="006962D7">
        <w:rPr>
          <w:rFonts w:ascii="Arial" w:hAnsi="Arial" w:cs="Arial"/>
          <w:b/>
          <w:sz w:val="28"/>
          <w:szCs w:val="28"/>
        </w:rPr>
        <w:t>*</w:t>
      </w:r>
      <w:r w:rsidR="00B83D3E">
        <w:rPr>
          <w:rFonts w:ascii="Arial" w:hAnsi="Arial" w:cs="Arial"/>
          <w:b/>
          <w:sz w:val="28"/>
          <w:szCs w:val="28"/>
          <w:vertAlign w:val="superscript"/>
        </w:rPr>
        <w:t>4</w:t>
      </w:r>
      <w:r w:rsidR="006962D7">
        <w:rPr>
          <w:rFonts w:ascii="Arial" w:hAnsi="Arial" w:cs="Arial"/>
          <w:b/>
          <w:sz w:val="28"/>
          <w:szCs w:val="28"/>
        </w:rPr>
        <w:t xml:space="preserve"> </w:t>
      </w:r>
    </w:p>
    <w:p w:rsidR="00D471B7" w:rsidRPr="007F1B9C" w:rsidRDefault="00D471B7" w:rsidP="00D471B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1DFA" w:rsidRDefault="007F72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</w:t>
      </w:r>
      <w:r w:rsidR="006D5E36">
        <w:rPr>
          <w:rFonts w:ascii="Arial" w:hAnsi="Arial" w:cs="Arial"/>
          <w:sz w:val="24"/>
          <w:szCs w:val="24"/>
        </w:rPr>
        <w:t>entres are required to conduct</w:t>
      </w:r>
      <w:r w:rsidR="00485D53">
        <w:rPr>
          <w:rFonts w:ascii="Arial" w:hAnsi="Arial" w:cs="Arial"/>
          <w:sz w:val="24"/>
          <w:szCs w:val="24"/>
        </w:rPr>
        <w:t xml:space="preserve"> internal</w:t>
      </w:r>
      <w:r w:rsidR="006D5E36">
        <w:rPr>
          <w:rFonts w:ascii="Arial" w:hAnsi="Arial" w:cs="Arial"/>
          <w:sz w:val="24"/>
          <w:szCs w:val="24"/>
        </w:rPr>
        <w:t xml:space="preserve"> standardisation exercises. </w:t>
      </w:r>
      <w:r w:rsidR="00DA23D3" w:rsidRPr="00DA23D3">
        <w:rPr>
          <w:rFonts w:ascii="Arial" w:hAnsi="Arial" w:cs="Arial"/>
          <w:sz w:val="24"/>
          <w:szCs w:val="24"/>
        </w:rPr>
        <w:t xml:space="preserve">Standardisation is an important part of ensuring the reliability of assessment decisions for all learners. </w:t>
      </w:r>
      <w:r w:rsidR="007F1B9C" w:rsidRPr="007F1B9C">
        <w:rPr>
          <w:rFonts w:ascii="Arial" w:hAnsi="Arial" w:cs="Arial"/>
          <w:sz w:val="24"/>
          <w:szCs w:val="24"/>
        </w:rPr>
        <w:t xml:space="preserve">It is advisable for assessors to agree the standard by discussing and mutually assessing a sample of learners’ work and reaching a consensus. Evidence of </w:t>
      </w:r>
      <w:r w:rsidR="005F6EBA">
        <w:rPr>
          <w:rFonts w:ascii="Arial" w:hAnsi="Arial" w:cs="Arial"/>
          <w:sz w:val="24"/>
          <w:szCs w:val="24"/>
        </w:rPr>
        <w:t>standardisation exercises</w:t>
      </w:r>
      <w:r w:rsidR="007F1B9C" w:rsidRPr="007F1B9C">
        <w:rPr>
          <w:rFonts w:ascii="Arial" w:hAnsi="Arial" w:cs="Arial"/>
          <w:sz w:val="24"/>
          <w:szCs w:val="24"/>
        </w:rPr>
        <w:t xml:space="preserve"> must be </w:t>
      </w:r>
      <w:r>
        <w:rPr>
          <w:rFonts w:ascii="Arial" w:hAnsi="Arial" w:cs="Arial"/>
          <w:sz w:val="24"/>
          <w:szCs w:val="24"/>
        </w:rPr>
        <w:t>available for external quality assurance</w:t>
      </w:r>
      <w:r w:rsidR="007F1B9C" w:rsidRPr="007F1B9C">
        <w:rPr>
          <w:rFonts w:ascii="Arial" w:hAnsi="Arial" w:cs="Arial"/>
          <w:sz w:val="24"/>
          <w:szCs w:val="24"/>
        </w:rPr>
        <w:t>.</w:t>
      </w:r>
    </w:p>
    <w:p w:rsidR="00B81DFA" w:rsidRDefault="00B81DF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1DFA" w:rsidRDefault="00567D7F">
      <w:pPr>
        <w:autoSpaceDE w:val="0"/>
        <w:autoSpaceDN w:val="0"/>
        <w:adjustRightInd w:val="0"/>
        <w:spacing w:after="280"/>
        <w:jc w:val="both"/>
        <w:rPr>
          <w:rFonts w:ascii="Arial" w:hAnsi="Arial" w:cs="Arial"/>
          <w:sz w:val="24"/>
          <w:szCs w:val="24"/>
        </w:rPr>
      </w:pPr>
      <w:r w:rsidRPr="00567D7F">
        <w:rPr>
          <w:rFonts w:ascii="Arial" w:hAnsi="Arial" w:cs="Arial"/>
          <w:color w:val="000000"/>
          <w:sz w:val="24"/>
          <w:szCs w:val="24"/>
        </w:rPr>
        <w:t>Standardisation exercises identify any discrepancies between assessors in their judgement</w:t>
      </w:r>
      <w:r w:rsidR="00E71871">
        <w:rPr>
          <w:rFonts w:ascii="Arial" w:hAnsi="Arial" w:cs="Arial"/>
          <w:color w:val="000000"/>
          <w:sz w:val="24"/>
          <w:szCs w:val="24"/>
        </w:rPr>
        <w:t>s</w:t>
      </w:r>
      <w:r w:rsidRPr="00567D7F">
        <w:rPr>
          <w:rFonts w:ascii="Arial" w:hAnsi="Arial" w:cs="Arial"/>
          <w:color w:val="000000"/>
          <w:sz w:val="24"/>
          <w:szCs w:val="24"/>
        </w:rPr>
        <w:t xml:space="preserve"> of </w:t>
      </w:r>
      <w:r>
        <w:rPr>
          <w:rFonts w:ascii="Arial" w:hAnsi="Arial" w:cs="Arial"/>
          <w:color w:val="000000"/>
          <w:sz w:val="24"/>
          <w:szCs w:val="24"/>
        </w:rPr>
        <w:t>learners’</w:t>
      </w:r>
      <w:r w:rsidRPr="00567D7F">
        <w:rPr>
          <w:rFonts w:ascii="Arial" w:hAnsi="Arial" w:cs="Arial"/>
          <w:color w:val="000000"/>
          <w:sz w:val="24"/>
          <w:szCs w:val="24"/>
        </w:rPr>
        <w:t xml:space="preserve"> evidence and allow adjustments to be made</w:t>
      </w:r>
      <w:r w:rsidR="007F726A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67D7F">
        <w:rPr>
          <w:rFonts w:ascii="Arial" w:hAnsi="Arial" w:cs="Arial"/>
          <w:color w:val="000000"/>
          <w:sz w:val="24"/>
          <w:szCs w:val="24"/>
        </w:rPr>
        <w:t>As well as reducing subjectivity among assessors, it helps to improve the consistency of their judgements</w:t>
      </w:r>
      <w:r w:rsidR="006D5E36">
        <w:rPr>
          <w:rFonts w:ascii="Arial" w:hAnsi="Arial" w:cs="Arial"/>
          <w:color w:val="000000"/>
          <w:sz w:val="24"/>
          <w:szCs w:val="24"/>
        </w:rPr>
        <w:t>. I</w:t>
      </w:r>
      <w:r w:rsidRPr="00567D7F">
        <w:rPr>
          <w:rFonts w:ascii="Arial" w:hAnsi="Arial" w:cs="Arial"/>
          <w:color w:val="000000"/>
          <w:sz w:val="24"/>
          <w:szCs w:val="24"/>
        </w:rPr>
        <w:t xml:space="preserve">nternal verifiers </w:t>
      </w:r>
      <w:r w:rsidR="006D5E36">
        <w:rPr>
          <w:rFonts w:ascii="Arial" w:hAnsi="Arial" w:cs="Arial"/>
          <w:color w:val="000000"/>
          <w:sz w:val="24"/>
          <w:szCs w:val="24"/>
        </w:rPr>
        <w:t xml:space="preserve">can then </w:t>
      </w:r>
      <w:r w:rsidRPr="00567D7F">
        <w:rPr>
          <w:rFonts w:ascii="Arial" w:hAnsi="Arial" w:cs="Arial"/>
          <w:color w:val="000000"/>
          <w:sz w:val="24"/>
          <w:szCs w:val="24"/>
        </w:rPr>
        <w:t>identify and disseminate good practice</w:t>
      </w:r>
      <w:r w:rsidR="006D5E36">
        <w:rPr>
          <w:rFonts w:ascii="Arial" w:hAnsi="Arial" w:cs="Arial"/>
          <w:color w:val="000000"/>
          <w:sz w:val="24"/>
          <w:szCs w:val="24"/>
        </w:rPr>
        <w:t xml:space="preserve"> across the centre</w:t>
      </w:r>
      <w:r w:rsidRPr="00567D7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76555" w:rsidRPr="00B97A52" w:rsidRDefault="00D471B7" w:rsidP="00D471B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 xml:space="preserve">Standardisation </w:t>
      </w:r>
      <w:r w:rsidR="007F726A">
        <w:rPr>
          <w:rFonts w:ascii="Arial" w:hAnsi="Arial" w:cs="Arial"/>
          <w:sz w:val="24"/>
          <w:szCs w:val="24"/>
        </w:rPr>
        <w:t xml:space="preserve">is </w:t>
      </w:r>
      <w:r w:rsidRPr="00386A44">
        <w:rPr>
          <w:rFonts w:ascii="Arial" w:hAnsi="Arial" w:cs="Arial"/>
          <w:sz w:val="24"/>
          <w:szCs w:val="24"/>
        </w:rPr>
        <w:t xml:space="preserve">also a staff development tool. </w:t>
      </w:r>
      <w:r w:rsidR="006D5E36">
        <w:rPr>
          <w:rFonts w:ascii="Arial" w:hAnsi="Arial" w:cs="Arial"/>
          <w:sz w:val="24"/>
          <w:szCs w:val="24"/>
        </w:rPr>
        <w:t>In addition to internal standardisation, centre staff</w:t>
      </w:r>
      <w:r w:rsidRPr="00386A44">
        <w:rPr>
          <w:rFonts w:ascii="Arial" w:hAnsi="Arial" w:cs="Arial"/>
          <w:sz w:val="24"/>
          <w:szCs w:val="24"/>
        </w:rPr>
        <w:t xml:space="preserve"> are </w:t>
      </w:r>
      <w:r w:rsidR="007F726A">
        <w:rPr>
          <w:rFonts w:ascii="Arial" w:hAnsi="Arial" w:cs="Arial"/>
          <w:sz w:val="24"/>
          <w:szCs w:val="24"/>
        </w:rPr>
        <w:t>strongly recommended</w:t>
      </w:r>
      <w:r w:rsidRPr="00386A44">
        <w:rPr>
          <w:rFonts w:ascii="Arial" w:hAnsi="Arial" w:cs="Arial"/>
          <w:sz w:val="24"/>
          <w:szCs w:val="24"/>
        </w:rPr>
        <w:t xml:space="preserve"> to attend Agored Cymru standardisation events that are free of charge. Information about upcoming events can be found</w:t>
      </w:r>
      <w:r w:rsidR="0082604B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82604B" w:rsidRPr="0082604B">
          <w:rPr>
            <w:rStyle w:val="Hyperlink"/>
            <w:rFonts w:ascii="Arial" w:hAnsi="Arial" w:cs="Arial"/>
            <w:color w:val="3F53E9"/>
            <w:sz w:val="24"/>
            <w:szCs w:val="24"/>
            <w:u w:val="single"/>
          </w:rPr>
          <w:t>here</w:t>
        </w:r>
        <w:r w:rsidR="0082604B" w:rsidRPr="0082604B">
          <w:rPr>
            <w:rStyle w:val="Hyperlink"/>
            <w:rFonts w:ascii="Arial" w:hAnsi="Arial" w:cs="Arial"/>
            <w:color w:val="7D4EDA"/>
            <w:sz w:val="24"/>
            <w:szCs w:val="24"/>
          </w:rPr>
          <w:t>.</w:t>
        </w:r>
      </w:hyperlink>
    </w:p>
    <w:p w:rsidR="00F76555" w:rsidRPr="00386A44" w:rsidRDefault="00F76555" w:rsidP="00D471B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0ECD" w:rsidRPr="0057211A" w:rsidRDefault="005E0ECD">
      <w:pPr>
        <w:jc w:val="both"/>
        <w:rPr>
          <w:rFonts w:ascii="Arial" w:hAnsi="Arial" w:cs="Arial"/>
          <w:b/>
          <w:sz w:val="24"/>
          <w:szCs w:val="24"/>
        </w:rPr>
      </w:pPr>
    </w:p>
    <w:p w:rsidR="00942108" w:rsidRDefault="009421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42108" w:rsidRDefault="006A439F">
      <w:pPr>
        <w:pStyle w:val="ListParagraph"/>
        <w:numPr>
          <w:ilvl w:val="0"/>
          <w:numId w:val="59"/>
        </w:numPr>
        <w:tabs>
          <w:tab w:val="left" w:pos="851"/>
        </w:tabs>
        <w:jc w:val="both"/>
        <w:rPr>
          <w:rFonts w:ascii="Arial" w:hAnsi="Arial" w:cs="Arial"/>
          <w:b/>
          <w:sz w:val="28"/>
          <w:szCs w:val="28"/>
        </w:rPr>
      </w:pPr>
      <w:r w:rsidRPr="00CE5BDF">
        <w:rPr>
          <w:rFonts w:ascii="Arial" w:hAnsi="Arial" w:cs="Arial"/>
          <w:b/>
          <w:sz w:val="28"/>
          <w:szCs w:val="28"/>
        </w:rPr>
        <w:t xml:space="preserve">Approved </w:t>
      </w:r>
      <w:r w:rsidR="00665046">
        <w:rPr>
          <w:rFonts w:ascii="Arial" w:hAnsi="Arial" w:cs="Arial"/>
          <w:b/>
          <w:sz w:val="28"/>
          <w:szCs w:val="28"/>
        </w:rPr>
        <w:t>i</w:t>
      </w:r>
      <w:r w:rsidRPr="00CE5BDF">
        <w:rPr>
          <w:rFonts w:ascii="Arial" w:hAnsi="Arial" w:cs="Arial"/>
          <w:b/>
          <w:sz w:val="28"/>
          <w:szCs w:val="28"/>
        </w:rPr>
        <w:t xml:space="preserve">nternal </w:t>
      </w:r>
      <w:r w:rsidR="00665046">
        <w:rPr>
          <w:rFonts w:ascii="Arial" w:hAnsi="Arial" w:cs="Arial"/>
          <w:b/>
          <w:sz w:val="28"/>
          <w:szCs w:val="28"/>
        </w:rPr>
        <w:t>v</w:t>
      </w:r>
      <w:r w:rsidRPr="00CE5BDF">
        <w:rPr>
          <w:rFonts w:ascii="Arial" w:hAnsi="Arial" w:cs="Arial"/>
          <w:b/>
          <w:sz w:val="28"/>
          <w:szCs w:val="28"/>
        </w:rPr>
        <w:t xml:space="preserve">erifier </w:t>
      </w:r>
      <w:r w:rsidR="00665046">
        <w:rPr>
          <w:rFonts w:ascii="Arial" w:hAnsi="Arial" w:cs="Arial"/>
          <w:b/>
          <w:sz w:val="28"/>
          <w:szCs w:val="28"/>
        </w:rPr>
        <w:t>s</w:t>
      </w:r>
      <w:r w:rsidRPr="00CE5BDF">
        <w:rPr>
          <w:rFonts w:ascii="Arial" w:hAnsi="Arial" w:cs="Arial"/>
          <w:b/>
          <w:sz w:val="28"/>
          <w:szCs w:val="28"/>
        </w:rPr>
        <w:t>tatus (AIV</w:t>
      </w:r>
      <w:r w:rsidR="00B42239">
        <w:rPr>
          <w:rFonts w:ascii="Arial" w:hAnsi="Arial" w:cs="Arial"/>
          <w:b/>
          <w:sz w:val="28"/>
          <w:szCs w:val="28"/>
        </w:rPr>
        <w:t>S</w:t>
      </w:r>
      <w:r w:rsidRPr="00CE5BDF">
        <w:rPr>
          <w:rFonts w:ascii="Arial" w:hAnsi="Arial" w:cs="Arial"/>
          <w:b/>
          <w:sz w:val="28"/>
          <w:szCs w:val="28"/>
        </w:rPr>
        <w:t>)</w:t>
      </w:r>
    </w:p>
    <w:p w:rsidR="006A439F" w:rsidRPr="001E2782" w:rsidRDefault="006A439F">
      <w:pPr>
        <w:jc w:val="both"/>
        <w:rPr>
          <w:rFonts w:ascii="Arial" w:hAnsi="Arial" w:cs="Arial"/>
          <w:sz w:val="24"/>
          <w:szCs w:val="24"/>
        </w:rPr>
      </w:pPr>
    </w:p>
    <w:p w:rsidR="00665046" w:rsidRDefault="00470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A439F" w:rsidRPr="00386A44">
        <w:rPr>
          <w:rFonts w:ascii="Arial" w:hAnsi="Arial" w:cs="Arial"/>
          <w:sz w:val="24"/>
          <w:szCs w:val="24"/>
        </w:rPr>
        <w:t>nternal verifier</w:t>
      </w:r>
      <w:r>
        <w:rPr>
          <w:rFonts w:ascii="Arial" w:hAnsi="Arial" w:cs="Arial"/>
          <w:sz w:val="24"/>
          <w:szCs w:val="24"/>
        </w:rPr>
        <w:t>s</w:t>
      </w:r>
      <w:r w:rsidR="006A439F" w:rsidRPr="00386A44">
        <w:rPr>
          <w:rFonts w:ascii="Arial" w:hAnsi="Arial" w:cs="Arial"/>
          <w:sz w:val="24"/>
          <w:szCs w:val="24"/>
        </w:rPr>
        <w:t xml:space="preserve"> can appl</w:t>
      </w:r>
      <w:r w:rsidR="0068357D">
        <w:rPr>
          <w:rFonts w:ascii="Arial" w:hAnsi="Arial" w:cs="Arial"/>
          <w:sz w:val="24"/>
          <w:szCs w:val="24"/>
        </w:rPr>
        <w:t>y to Agored Cymru to become</w:t>
      </w:r>
      <w:r w:rsidR="008A6CB8">
        <w:rPr>
          <w:rFonts w:ascii="Arial" w:hAnsi="Arial" w:cs="Arial"/>
          <w:sz w:val="24"/>
          <w:szCs w:val="24"/>
        </w:rPr>
        <w:t xml:space="preserve"> approved internal verifier</w:t>
      </w:r>
      <w:r w:rsidR="00FC0296">
        <w:rPr>
          <w:rFonts w:ascii="Arial" w:hAnsi="Arial" w:cs="Arial"/>
          <w:sz w:val="24"/>
          <w:szCs w:val="24"/>
        </w:rPr>
        <w:t>s</w:t>
      </w:r>
      <w:r w:rsidR="0068357D">
        <w:rPr>
          <w:rFonts w:ascii="Arial" w:hAnsi="Arial" w:cs="Arial"/>
          <w:sz w:val="24"/>
          <w:szCs w:val="24"/>
        </w:rPr>
        <w:t xml:space="preserve"> </w:t>
      </w:r>
      <w:r w:rsidR="008A6CB8">
        <w:rPr>
          <w:rFonts w:ascii="Arial" w:hAnsi="Arial" w:cs="Arial"/>
          <w:sz w:val="24"/>
          <w:szCs w:val="24"/>
        </w:rPr>
        <w:t>(</w:t>
      </w:r>
      <w:r w:rsidR="006758C8">
        <w:rPr>
          <w:rFonts w:ascii="Arial" w:hAnsi="Arial" w:cs="Arial"/>
          <w:sz w:val="24"/>
          <w:szCs w:val="24"/>
        </w:rPr>
        <w:t>AIV</w:t>
      </w:r>
      <w:r w:rsidR="00910339">
        <w:rPr>
          <w:rFonts w:ascii="Arial" w:hAnsi="Arial" w:cs="Arial"/>
          <w:sz w:val="24"/>
          <w:szCs w:val="24"/>
        </w:rPr>
        <w:t>s</w:t>
      </w:r>
      <w:r w:rsidR="008A6CB8">
        <w:rPr>
          <w:rFonts w:ascii="Arial" w:hAnsi="Arial" w:cs="Arial"/>
          <w:sz w:val="24"/>
          <w:szCs w:val="24"/>
        </w:rPr>
        <w:t>)</w:t>
      </w:r>
      <w:r w:rsidR="006A439F" w:rsidRPr="00386A44">
        <w:rPr>
          <w:rFonts w:ascii="Arial" w:hAnsi="Arial" w:cs="Arial"/>
          <w:sz w:val="24"/>
          <w:szCs w:val="24"/>
        </w:rPr>
        <w:t xml:space="preserve">. </w:t>
      </w:r>
      <w:r w:rsidR="00A80798">
        <w:rPr>
          <w:rFonts w:ascii="Arial" w:hAnsi="Arial" w:cs="Arial"/>
          <w:sz w:val="24"/>
          <w:szCs w:val="24"/>
        </w:rPr>
        <w:t>AIV</w:t>
      </w:r>
      <w:r w:rsidR="00FC0296">
        <w:rPr>
          <w:rFonts w:ascii="Arial" w:hAnsi="Arial" w:cs="Arial"/>
          <w:sz w:val="24"/>
          <w:szCs w:val="24"/>
        </w:rPr>
        <w:t>S</w:t>
      </w:r>
      <w:r w:rsidR="00A80798">
        <w:rPr>
          <w:rFonts w:ascii="Arial" w:hAnsi="Arial" w:cs="Arial"/>
          <w:sz w:val="24"/>
          <w:szCs w:val="24"/>
        </w:rPr>
        <w:t xml:space="preserve"> permits</w:t>
      </w:r>
      <w:r w:rsidR="00F50778">
        <w:rPr>
          <w:rFonts w:ascii="Arial" w:hAnsi="Arial" w:cs="Arial"/>
          <w:sz w:val="24"/>
          <w:szCs w:val="24"/>
        </w:rPr>
        <w:t xml:space="preserve"> </w:t>
      </w:r>
      <w:r w:rsidR="00A80798">
        <w:rPr>
          <w:rFonts w:ascii="Arial" w:hAnsi="Arial" w:cs="Arial"/>
          <w:sz w:val="24"/>
          <w:szCs w:val="24"/>
        </w:rPr>
        <w:t>AIV</w:t>
      </w:r>
      <w:r w:rsidR="00A45FB8">
        <w:rPr>
          <w:rFonts w:ascii="Arial" w:hAnsi="Arial" w:cs="Arial"/>
          <w:sz w:val="24"/>
          <w:szCs w:val="24"/>
        </w:rPr>
        <w:t>s</w:t>
      </w:r>
      <w:r w:rsidR="00A80798">
        <w:rPr>
          <w:rFonts w:ascii="Arial" w:hAnsi="Arial" w:cs="Arial"/>
          <w:sz w:val="24"/>
          <w:szCs w:val="24"/>
        </w:rPr>
        <w:t xml:space="preserve"> to validate learners’ achievement</w:t>
      </w:r>
      <w:r w:rsidR="00A45FB8">
        <w:rPr>
          <w:rFonts w:ascii="Arial" w:hAnsi="Arial" w:cs="Arial"/>
          <w:sz w:val="24"/>
          <w:szCs w:val="24"/>
        </w:rPr>
        <w:t>s</w:t>
      </w:r>
      <w:r w:rsidR="00A80798">
        <w:rPr>
          <w:rFonts w:ascii="Arial" w:hAnsi="Arial" w:cs="Arial"/>
          <w:sz w:val="24"/>
          <w:szCs w:val="24"/>
        </w:rPr>
        <w:t xml:space="preserve"> and sign off </w:t>
      </w:r>
      <w:r w:rsidR="008A6CB8">
        <w:rPr>
          <w:rFonts w:ascii="Arial" w:hAnsi="Arial" w:cs="Arial"/>
          <w:sz w:val="24"/>
          <w:szCs w:val="24"/>
        </w:rPr>
        <w:t>the recommendation for the award of credit (RAC)</w:t>
      </w:r>
      <w:r w:rsidR="00A80798">
        <w:rPr>
          <w:rFonts w:ascii="Arial" w:hAnsi="Arial" w:cs="Arial"/>
          <w:sz w:val="24"/>
          <w:szCs w:val="24"/>
        </w:rPr>
        <w:t>. AIV</w:t>
      </w:r>
      <w:r w:rsidR="00A45FB8">
        <w:rPr>
          <w:rFonts w:ascii="Arial" w:hAnsi="Arial" w:cs="Arial"/>
          <w:sz w:val="24"/>
          <w:szCs w:val="24"/>
        </w:rPr>
        <w:t>s</w:t>
      </w:r>
      <w:r w:rsidR="00A80798">
        <w:rPr>
          <w:rFonts w:ascii="Arial" w:hAnsi="Arial" w:cs="Arial"/>
          <w:sz w:val="24"/>
          <w:szCs w:val="24"/>
        </w:rPr>
        <w:t xml:space="preserve"> ha</w:t>
      </w:r>
      <w:r w:rsidR="00FC0296">
        <w:rPr>
          <w:rFonts w:ascii="Arial" w:hAnsi="Arial" w:cs="Arial"/>
          <w:sz w:val="24"/>
          <w:szCs w:val="24"/>
        </w:rPr>
        <w:t>ve the</w:t>
      </w:r>
      <w:r w:rsidR="00A80798">
        <w:rPr>
          <w:rFonts w:ascii="Arial" w:hAnsi="Arial" w:cs="Arial"/>
          <w:sz w:val="24"/>
          <w:szCs w:val="24"/>
        </w:rPr>
        <w:t xml:space="preserve"> required duty to declare that </w:t>
      </w:r>
      <w:r w:rsidR="006A439F" w:rsidRPr="00386A44">
        <w:rPr>
          <w:rFonts w:ascii="Arial" w:hAnsi="Arial" w:cs="Arial"/>
          <w:sz w:val="24"/>
          <w:szCs w:val="24"/>
        </w:rPr>
        <w:t xml:space="preserve">the evidence produced by learners meets </w:t>
      </w:r>
      <w:r w:rsidR="006758C8" w:rsidRPr="00694BA7">
        <w:rPr>
          <w:rFonts w:ascii="Arial" w:hAnsi="Arial" w:cs="Arial"/>
          <w:b/>
          <w:sz w:val="24"/>
          <w:szCs w:val="24"/>
        </w:rPr>
        <w:t>all</w:t>
      </w:r>
      <w:r w:rsidR="006758C8" w:rsidRPr="00386A44">
        <w:rPr>
          <w:rFonts w:ascii="Arial" w:hAnsi="Arial" w:cs="Arial"/>
          <w:sz w:val="24"/>
          <w:szCs w:val="24"/>
        </w:rPr>
        <w:t xml:space="preserve"> </w:t>
      </w:r>
      <w:r w:rsidR="006A439F" w:rsidRPr="00386A44">
        <w:rPr>
          <w:rFonts w:ascii="Arial" w:hAnsi="Arial" w:cs="Arial"/>
          <w:sz w:val="24"/>
          <w:szCs w:val="24"/>
        </w:rPr>
        <w:t xml:space="preserve">assessment criteria </w:t>
      </w:r>
      <w:r w:rsidR="005F6EBA">
        <w:rPr>
          <w:rFonts w:ascii="Arial" w:hAnsi="Arial" w:cs="Arial"/>
          <w:sz w:val="24"/>
          <w:szCs w:val="24"/>
        </w:rPr>
        <w:t>and</w:t>
      </w:r>
      <w:r w:rsidR="00694BA7">
        <w:rPr>
          <w:rFonts w:ascii="Arial" w:hAnsi="Arial" w:cs="Arial"/>
          <w:sz w:val="24"/>
          <w:szCs w:val="24"/>
        </w:rPr>
        <w:t xml:space="preserve"> </w:t>
      </w:r>
      <w:r w:rsidR="00694BA7" w:rsidRPr="00694BA7">
        <w:rPr>
          <w:rFonts w:ascii="Arial" w:hAnsi="Arial" w:cs="Arial"/>
          <w:b/>
          <w:sz w:val="24"/>
          <w:szCs w:val="24"/>
        </w:rPr>
        <w:t>all</w:t>
      </w:r>
      <w:r w:rsidR="005F6EBA">
        <w:rPr>
          <w:rFonts w:ascii="Arial" w:hAnsi="Arial" w:cs="Arial"/>
          <w:sz w:val="24"/>
          <w:szCs w:val="24"/>
        </w:rPr>
        <w:t xml:space="preserve"> learning outcomes </w:t>
      </w:r>
      <w:r w:rsidR="006A439F" w:rsidRPr="00386A44">
        <w:rPr>
          <w:rFonts w:ascii="Arial" w:hAnsi="Arial" w:cs="Arial"/>
          <w:sz w:val="24"/>
          <w:szCs w:val="24"/>
        </w:rPr>
        <w:t>for the unit</w:t>
      </w:r>
      <w:r w:rsidR="006758C8">
        <w:rPr>
          <w:rFonts w:ascii="Arial" w:hAnsi="Arial" w:cs="Arial"/>
          <w:sz w:val="24"/>
          <w:szCs w:val="24"/>
        </w:rPr>
        <w:t>(s)</w:t>
      </w:r>
      <w:r w:rsidR="00245866">
        <w:rPr>
          <w:rFonts w:ascii="Arial" w:hAnsi="Arial" w:cs="Arial"/>
          <w:sz w:val="24"/>
          <w:szCs w:val="24"/>
        </w:rPr>
        <w:t>/qualification</w:t>
      </w:r>
      <w:r w:rsidR="006A550E">
        <w:rPr>
          <w:rFonts w:ascii="Arial" w:hAnsi="Arial" w:cs="Arial"/>
          <w:sz w:val="24"/>
          <w:szCs w:val="24"/>
        </w:rPr>
        <w:t>(s)</w:t>
      </w:r>
      <w:r w:rsidR="006A439F" w:rsidRPr="00386A44">
        <w:rPr>
          <w:rFonts w:ascii="Arial" w:hAnsi="Arial" w:cs="Arial"/>
          <w:sz w:val="24"/>
          <w:szCs w:val="24"/>
        </w:rPr>
        <w:t>.</w:t>
      </w:r>
      <w:r w:rsidR="006758C8">
        <w:rPr>
          <w:rFonts w:ascii="Arial" w:hAnsi="Arial" w:cs="Arial"/>
          <w:sz w:val="24"/>
          <w:szCs w:val="24"/>
        </w:rPr>
        <w:t xml:space="preserve"> </w:t>
      </w:r>
    </w:p>
    <w:p w:rsidR="00665046" w:rsidRDefault="00665046">
      <w:pPr>
        <w:jc w:val="both"/>
        <w:rPr>
          <w:rFonts w:ascii="Arial" w:hAnsi="Arial" w:cs="Arial"/>
          <w:sz w:val="24"/>
          <w:szCs w:val="24"/>
        </w:rPr>
      </w:pPr>
    </w:p>
    <w:p w:rsidR="00342844" w:rsidRDefault="003428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 AIVS is not applicable to AHE.</w:t>
      </w:r>
    </w:p>
    <w:p w:rsidR="00342844" w:rsidRDefault="00342844">
      <w:pPr>
        <w:jc w:val="both"/>
        <w:rPr>
          <w:rFonts w:ascii="Arial" w:hAnsi="Arial" w:cs="Arial"/>
          <w:sz w:val="24"/>
          <w:szCs w:val="24"/>
        </w:rPr>
      </w:pPr>
    </w:p>
    <w:p w:rsidR="003D2D72" w:rsidRDefault="006A439F" w:rsidP="00D25F53">
      <w:pPr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 xml:space="preserve">Further information about becoming an AIV can be </w:t>
      </w:r>
      <w:r w:rsidR="0082604B">
        <w:rPr>
          <w:rFonts w:ascii="Arial" w:hAnsi="Arial" w:cs="Arial"/>
          <w:sz w:val="24"/>
          <w:szCs w:val="24"/>
        </w:rPr>
        <w:t xml:space="preserve">found </w:t>
      </w:r>
      <w:hyperlink r:id="rId15" w:history="1">
        <w:r w:rsidR="0082604B" w:rsidRPr="0082604B">
          <w:rPr>
            <w:rStyle w:val="Hyperlink"/>
            <w:rFonts w:ascii="Arial" w:hAnsi="Arial" w:cs="Arial"/>
            <w:color w:val="3F53E9"/>
            <w:sz w:val="24"/>
            <w:szCs w:val="24"/>
            <w:u w:val="single"/>
          </w:rPr>
          <w:t>here</w:t>
        </w:r>
        <w:r w:rsidR="0082604B">
          <w:rPr>
            <w:rStyle w:val="Hyperlink"/>
          </w:rPr>
          <w:t>.</w:t>
        </w:r>
      </w:hyperlink>
    </w:p>
    <w:p w:rsidR="003D2D72" w:rsidRDefault="003D2D72" w:rsidP="00D25F53">
      <w:pPr>
        <w:jc w:val="both"/>
        <w:rPr>
          <w:rFonts w:ascii="Arial" w:hAnsi="Arial" w:cs="Arial"/>
          <w:sz w:val="24"/>
          <w:szCs w:val="24"/>
        </w:rPr>
      </w:pPr>
    </w:p>
    <w:p w:rsidR="005E0ECD" w:rsidRDefault="005E0ECD" w:rsidP="00D25F53">
      <w:pPr>
        <w:jc w:val="both"/>
        <w:rPr>
          <w:rFonts w:ascii="Arial" w:hAnsi="Arial" w:cs="Arial"/>
          <w:sz w:val="24"/>
          <w:szCs w:val="24"/>
        </w:rPr>
      </w:pPr>
    </w:p>
    <w:p w:rsidR="00BB61EF" w:rsidRPr="008F2787" w:rsidRDefault="00BB61EF" w:rsidP="00D25F53">
      <w:pPr>
        <w:jc w:val="both"/>
        <w:rPr>
          <w:rFonts w:ascii="Arial" w:hAnsi="Arial" w:cs="Arial"/>
          <w:b/>
          <w:sz w:val="24"/>
          <w:szCs w:val="24"/>
        </w:rPr>
      </w:pPr>
    </w:p>
    <w:p w:rsidR="00942108" w:rsidRDefault="006C4478">
      <w:pPr>
        <w:pStyle w:val="ListParagraph"/>
        <w:numPr>
          <w:ilvl w:val="0"/>
          <w:numId w:val="59"/>
        </w:numPr>
        <w:tabs>
          <w:tab w:val="left" w:pos="851"/>
        </w:tabs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125A82" w:rsidRPr="00125A82">
        <w:rPr>
          <w:rFonts w:ascii="Arial" w:hAnsi="Arial" w:cs="Arial"/>
          <w:b/>
          <w:sz w:val="28"/>
          <w:szCs w:val="28"/>
        </w:rPr>
        <w:t xml:space="preserve">Internal verification template </w:t>
      </w:r>
    </w:p>
    <w:p w:rsidR="00D25F53" w:rsidRPr="00503761" w:rsidRDefault="00D25F53" w:rsidP="00D25F53">
      <w:pPr>
        <w:jc w:val="both"/>
        <w:rPr>
          <w:rFonts w:ascii="Arial" w:hAnsi="Arial" w:cs="Arial"/>
          <w:b/>
          <w:sz w:val="22"/>
          <w:szCs w:val="22"/>
        </w:rPr>
      </w:pPr>
    </w:p>
    <w:p w:rsidR="0031013D" w:rsidRPr="00386A44" w:rsidRDefault="00D25F53" w:rsidP="0031013D">
      <w:pPr>
        <w:jc w:val="both"/>
        <w:rPr>
          <w:rFonts w:ascii="Arial" w:hAnsi="Arial" w:cs="Arial"/>
          <w:sz w:val="24"/>
          <w:szCs w:val="24"/>
        </w:rPr>
      </w:pPr>
      <w:r w:rsidRPr="00386A44">
        <w:rPr>
          <w:rFonts w:ascii="Arial" w:hAnsi="Arial" w:cs="Arial"/>
          <w:sz w:val="24"/>
          <w:szCs w:val="24"/>
        </w:rPr>
        <w:t>The following section provide</w:t>
      </w:r>
      <w:r w:rsidR="007F1B9C">
        <w:rPr>
          <w:rFonts w:ascii="Arial" w:hAnsi="Arial" w:cs="Arial"/>
          <w:sz w:val="24"/>
          <w:szCs w:val="24"/>
        </w:rPr>
        <w:t>s</w:t>
      </w:r>
      <w:r w:rsidRPr="00386A44">
        <w:rPr>
          <w:rFonts w:ascii="Arial" w:hAnsi="Arial" w:cs="Arial"/>
          <w:sz w:val="24"/>
          <w:szCs w:val="24"/>
        </w:rPr>
        <w:t xml:space="preserve"> internal verification</w:t>
      </w:r>
      <w:r w:rsidR="003E226B">
        <w:rPr>
          <w:rFonts w:ascii="Arial" w:hAnsi="Arial" w:cs="Arial"/>
          <w:sz w:val="24"/>
          <w:szCs w:val="24"/>
        </w:rPr>
        <w:t xml:space="preserve"> </w:t>
      </w:r>
      <w:r w:rsidR="007F726A">
        <w:rPr>
          <w:rFonts w:ascii="Arial" w:hAnsi="Arial" w:cs="Arial"/>
          <w:sz w:val="24"/>
          <w:szCs w:val="24"/>
        </w:rPr>
        <w:t>exemplars and</w:t>
      </w:r>
      <w:r w:rsidR="003E226B">
        <w:rPr>
          <w:rFonts w:ascii="Arial" w:hAnsi="Arial" w:cs="Arial"/>
          <w:sz w:val="24"/>
          <w:szCs w:val="24"/>
        </w:rPr>
        <w:t xml:space="preserve"> forms</w:t>
      </w:r>
      <w:r w:rsidRPr="00386A44">
        <w:rPr>
          <w:rFonts w:ascii="Arial" w:hAnsi="Arial" w:cs="Arial"/>
          <w:sz w:val="24"/>
          <w:szCs w:val="24"/>
        </w:rPr>
        <w:t xml:space="preserve"> </w:t>
      </w:r>
      <w:r w:rsidR="00665046">
        <w:rPr>
          <w:rFonts w:ascii="Arial" w:hAnsi="Arial" w:cs="Arial"/>
          <w:sz w:val="24"/>
          <w:szCs w:val="24"/>
        </w:rPr>
        <w:t>that</w:t>
      </w:r>
      <w:r w:rsidR="00A80798">
        <w:rPr>
          <w:rFonts w:ascii="Arial" w:hAnsi="Arial" w:cs="Arial"/>
          <w:sz w:val="24"/>
          <w:szCs w:val="24"/>
        </w:rPr>
        <w:t xml:space="preserve"> </w:t>
      </w:r>
      <w:r w:rsidR="00B42239">
        <w:rPr>
          <w:rFonts w:ascii="Arial" w:hAnsi="Arial" w:cs="Arial"/>
          <w:sz w:val="24"/>
          <w:szCs w:val="24"/>
        </w:rPr>
        <w:t xml:space="preserve">centres </w:t>
      </w:r>
      <w:r w:rsidR="006758C8">
        <w:rPr>
          <w:rFonts w:ascii="Arial" w:hAnsi="Arial" w:cs="Arial"/>
          <w:sz w:val="24"/>
          <w:szCs w:val="24"/>
        </w:rPr>
        <w:t>can</w:t>
      </w:r>
      <w:r w:rsidR="00665046">
        <w:rPr>
          <w:rFonts w:ascii="Arial" w:hAnsi="Arial" w:cs="Arial"/>
          <w:sz w:val="24"/>
          <w:szCs w:val="24"/>
        </w:rPr>
        <w:t xml:space="preserve"> use</w:t>
      </w:r>
      <w:r w:rsidR="006758C8">
        <w:rPr>
          <w:rFonts w:ascii="Arial" w:hAnsi="Arial" w:cs="Arial"/>
          <w:sz w:val="24"/>
          <w:szCs w:val="24"/>
        </w:rPr>
        <w:t xml:space="preserve"> to document</w:t>
      </w:r>
      <w:r w:rsidR="00E03D38">
        <w:rPr>
          <w:rFonts w:ascii="Arial" w:hAnsi="Arial" w:cs="Arial"/>
          <w:sz w:val="24"/>
          <w:szCs w:val="24"/>
        </w:rPr>
        <w:t xml:space="preserve"> </w:t>
      </w:r>
      <w:r w:rsidR="006758C8">
        <w:rPr>
          <w:rFonts w:ascii="Arial" w:hAnsi="Arial" w:cs="Arial"/>
          <w:sz w:val="24"/>
          <w:szCs w:val="24"/>
        </w:rPr>
        <w:t>internal verification</w:t>
      </w:r>
      <w:r w:rsidRPr="00386A44">
        <w:rPr>
          <w:rFonts w:ascii="Arial" w:hAnsi="Arial" w:cs="Arial"/>
          <w:sz w:val="24"/>
          <w:szCs w:val="24"/>
        </w:rPr>
        <w:t xml:space="preserve">. </w:t>
      </w:r>
    </w:p>
    <w:p w:rsidR="0031013D" w:rsidRPr="00386A44" w:rsidRDefault="0031013D" w:rsidP="0031013D">
      <w:pPr>
        <w:jc w:val="both"/>
        <w:rPr>
          <w:rFonts w:ascii="Arial" w:hAnsi="Arial" w:cs="Arial"/>
          <w:sz w:val="24"/>
          <w:szCs w:val="24"/>
        </w:rPr>
      </w:pPr>
    </w:p>
    <w:p w:rsidR="00F61225" w:rsidRDefault="00430B67" w:rsidP="007F1B9C">
      <w:pPr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C</w:t>
      </w:r>
      <w:r w:rsidR="00B42239">
        <w:rPr>
          <w:rFonts w:ascii="Arial" w:hAnsi="Arial" w:cs="Arial"/>
          <w:sz w:val="24"/>
          <w:szCs w:val="24"/>
        </w:rPr>
        <w:t>entres</w:t>
      </w:r>
      <w:r w:rsidR="00B42239" w:rsidRPr="00386A44">
        <w:rPr>
          <w:rFonts w:ascii="Arial" w:hAnsi="Arial" w:cs="Arial"/>
          <w:sz w:val="24"/>
          <w:szCs w:val="24"/>
        </w:rPr>
        <w:t xml:space="preserve"> </w:t>
      </w:r>
      <w:r w:rsidR="0031013D" w:rsidRPr="00386A44">
        <w:rPr>
          <w:rFonts w:ascii="Arial" w:hAnsi="Arial" w:cs="Arial"/>
          <w:sz w:val="24"/>
          <w:szCs w:val="24"/>
        </w:rPr>
        <w:t>can</w:t>
      </w:r>
      <w:r w:rsidR="00000541" w:rsidRPr="00386A44">
        <w:rPr>
          <w:rFonts w:ascii="Arial" w:hAnsi="Arial" w:cs="Arial"/>
          <w:sz w:val="24"/>
          <w:szCs w:val="24"/>
        </w:rPr>
        <w:t xml:space="preserve"> </w:t>
      </w:r>
      <w:r w:rsidR="00651B15">
        <w:rPr>
          <w:rFonts w:ascii="Arial" w:hAnsi="Arial" w:cs="Arial"/>
          <w:sz w:val="24"/>
          <w:szCs w:val="24"/>
        </w:rPr>
        <w:t xml:space="preserve">adopt and/or </w:t>
      </w:r>
      <w:r w:rsidR="00000541" w:rsidRPr="00386A44">
        <w:rPr>
          <w:rFonts w:ascii="Arial" w:hAnsi="Arial" w:cs="Arial"/>
          <w:sz w:val="24"/>
          <w:szCs w:val="24"/>
        </w:rPr>
        <w:t>adapt any parts</w:t>
      </w:r>
      <w:r w:rsidR="0031013D" w:rsidRPr="00386A44">
        <w:rPr>
          <w:rFonts w:ascii="Arial" w:hAnsi="Arial" w:cs="Arial"/>
          <w:sz w:val="24"/>
          <w:szCs w:val="24"/>
        </w:rPr>
        <w:t xml:space="preserve"> of the </w:t>
      </w:r>
      <w:r w:rsidR="007F726A">
        <w:rPr>
          <w:rFonts w:ascii="Arial" w:hAnsi="Arial" w:cs="Arial"/>
          <w:sz w:val="24"/>
          <w:szCs w:val="24"/>
        </w:rPr>
        <w:t>exemplars and forms</w:t>
      </w:r>
      <w:r w:rsidR="0031013D" w:rsidRPr="00386A44">
        <w:rPr>
          <w:rFonts w:ascii="Arial" w:hAnsi="Arial" w:cs="Arial"/>
          <w:sz w:val="24"/>
          <w:szCs w:val="24"/>
        </w:rPr>
        <w:t xml:space="preserve">. Forms may be modified to include </w:t>
      </w:r>
      <w:r w:rsidR="00B42239">
        <w:rPr>
          <w:rFonts w:ascii="Arial" w:hAnsi="Arial" w:cs="Arial"/>
          <w:sz w:val="24"/>
          <w:szCs w:val="24"/>
        </w:rPr>
        <w:t>centres’</w:t>
      </w:r>
      <w:r w:rsidR="00B42239" w:rsidRPr="00386A44">
        <w:rPr>
          <w:rFonts w:ascii="Arial" w:hAnsi="Arial" w:cs="Arial"/>
          <w:sz w:val="24"/>
          <w:szCs w:val="24"/>
        </w:rPr>
        <w:t xml:space="preserve"> </w:t>
      </w:r>
      <w:r w:rsidR="0031013D" w:rsidRPr="00386A44">
        <w:rPr>
          <w:rFonts w:ascii="Arial" w:hAnsi="Arial" w:cs="Arial"/>
          <w:sz w:val="24"/>
          <w:szCs w:val="24"/>
        </w:rPr>
        <w:t>logos</w:t>
      </w:r>
      <w:r w:rsidR="006271A7">
        <w:rPr>
          <w:rFonts w:ascii="Arial" w:hAnsi="Arial" w:cs="Arial"/>
          <w:sz w:val="24"/>
          <w:szCs w:val="24"/>
        </w:rPr>
        <w:t xml:space="preserve"> or</w:t>
      </w:r>
      <w:r w:rsidR="0031013D" w:rsidRPr="00386A44">
        <w:rPr>
          <w:rFonts w:ascii="Arial" w:hAnsi="Arial" w:cs="Arial"/>
          <w:sz w:val="24"/>
          <w:szCs w:val="24"/>
        </w:rPr>
        <w:t xml:space="preserve"> altered to meet </w:t>
      </w:r>
      <w:r w:rsidR="00B42239">
        <w:rPr>
          <w:rFonts w:ascii="Arial" w:hAnsi="Arial" w:cs="Arial"/>
          <w:sz w:val="24"/>
          <w:szCs w:val="24"/>
        </w:rPr>
        <w:t>centres’</w:t>
      </w:r>
      <w:r w:rsidR="00B42239" w:rsidRPr="00386A44">
        <w:rPr>
          <w:rFonts w:ascii="Arial" w:hAnsi="Arial" w:cs="Arial"/>
          <w:sz w:val="24"/>
          <w:szCs w:val="24"/>
        </w:rPr>
        <w:t xml:space="preserve"> </w:t>
      </w:r>
      <w:r w:rsidR="0031013D" w:rsidRPr="00386A44">
        <w:rPr>
          <w:rFonts w:ascii="Arial" w:hAnsi="Arial" w:cs="Arial"/>
          <w:sz w:val="24"/>
          <w:szCs w:val="24"/>
        </w:rPr>
        <w:t>own specific purposes</w:t>
      </w:r>
      <w:r w:rsidR="006271A7">
        <w:rPr>
          <w:rFonts w:ascii="Arial" w:hAnsi="Arial" w:cs="Arial"/>
          <w:sz w:val="24"/>
          <w:szCs w:val="24"/>
        </w:rPr>
        <w:t>.</w:t>
      </w:r>
      <w:r w:rsidR="0031013D" w:rsidRPr="00386A44">
        <w:rPr>
          <w:rFonts w:ascii="Arial" w:hAnsi="Arial" w:cs="Arial"/>
          <w:sz w:val="24"/>
          <w:szCs w:val="24"/>
        </w:rPr>
        <w:t xml:space="preserve"> However, if the</w:t>
      </w:r>
      <w:r w:rsidR="007F726A">
        <w:rPr>
          <w:rFonts w:ascii="Arial" w:hAnsi="Arial" w:cs="Arial"/>
          <w:sz w:val="24"/>
          <w:szCs w:val="24"/>
        </w:rPr>
        <w:t xml:space="preserve">y are </w:t>
      </w:r>
      <w:r w:rsidR="0031013D" w:rsidRPr="00386A44">
        <w:rPr>
          <w:rFonts w:ascii="Arial" w:hAnsi="Arial" w:cs="Arial"/>
          <w:sz w:val="24"/>
          <w:szCs w:val="24"/>
        </w:rPr>
        <w:t xml:space="preserve">revised in any major way, </w:t>
      </w:r>
      <w:r w:rsidR="00B42239">
        <w:rPr>
          <w:rFonts w:ascii="Arial" w:hAnsi="Arial" w:cs="Arial"/>
          <w:sz w:val="24"/>
          <w:szCs w:val="24"/>
        </w:rPr>
        <w:t>centres</w:t>
      </w:r>
      <w:r w:rsidR="00B42239" w:rsidRPr="00386A44">
        <w:rPr>
          <w:rFonts w:ascii="Arial" w:hAnsi="Arial" w:cs="Arial"/>
          <w:sz w:val="24"/>
          <w:szCs w:val="24"/>
        </w:rPr>
        <w:t xml:space="preserve"> </w:t>
      </w:r>
      <w:r w:rsidR="00000541" w:rsidRPr="00386A44">
        <w:rPr>
          <w:rFonts w:ascii="Arial" w:hAnsi="Arial" w:cs="Arial"/>
          <w:sz w:val="24"/>
          <w:szCs w:val="24"/>
        </w:rPr>
        <w:t>must</w:t>
      </w:r>
      <w:r w:rsidR="0031013D" w:rsidRPr="00386A44">
        <w:rPr>
          <w:rFonts w:ascii="Arial" w:hAnsi="Arial" w:cs="Arial"/>
          <w:sz w:val="24"/>
          <w:szCs w:val="24"/>
        </w:rPr>
        <w:t xml:space="preserve"> ensure that all aspects of the internal verification process remain</w:t>
      </w:r>
      <w:r w:rsidR="007F726A">
        <w:rPr>
          <w:rFonts w:ascii="Arial" w:hAnsi="Arial" w:cs="Arial"/>
          <w:sz w:val="24"/>
          <w:szCs w:val="24"/>
        </w:rPr>
        <w:t>s</w:t>
      </w:r>
      <w:r w:rsidR="0031013D" w:rsidRPr="00386A44">
        <w:rPr>
          <w:rFonts w:ascii="Arial" w:hAnsi="Arial" w:cs="Arial"/>
          <w:sz w:val="24"/>
          <w:szCs w:val="24"/>
        </w:rPr>
        <w:t xml:space="preserve"> in place to</w:t>
      </w:r>
      <w:r w:rsidR="00AA1B07">
        <w:rPr>
          <w:rFonts w:ascii="Arial" w:hAnsi="Arial" w:cs="Arial"/>
          <w:sz w:val="24"/>
          <w:szCs w:val="24"/>
        </w:rPr>
        <w:t xml:space="preserve"> satisfy</w:t>
      </w:r>
      <w:r w:rsidR="00AA1B07" w:rsidRPr="00386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13D" w:rsidRPr="00386A44">
        <w:rPr>
          <w:rFonts w:ascii="Arial" w:hAnsi="Arial" w:cs="Arial"/>
          <w:sz w:val="24"/>
          <w:szCs w:val="24"/>
        </w:rPr>
        <w:t>Agored</w:t>
      </w:r>
      <w:proofErr w:type="spellEnd"/>
      <w:r w:rsidR="0031013D" w:rsidRPr="00386A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13D" w:rsidRPr="00386A44">
        <w:rPr>
          <w:rFonts w:ascii="Arial" w:hAnsi="Arial" w:cs="Arial"/>
          <w:sz w:val="24"/>
          <w:szCs w:val="24"/>
        </w:rPr>
        <w:t>Cymru</w:t>
      </w:r>
      <w:proofErr w:type="spellEnd"/>
      <w:r w:rsidR="0031013D" w:rsidRPr="00386A44">
        <w:rPr>
          <w:rFonts w:ascii="Arial" w:hAnsi="Arial" w:cs="Arial"/>
          <w:sz w:val="24"/>
          <w:szCs w:val="24"/>
        </w:rPr>
        <w:t xml:space="preserve"> requirements.</w:t>
      </w:r>
    </w:p>
    <w:p w:rsidR="00860D81" w:rsidRDefault="00860D81" w:rsidP="007F1B9C">
      <w:pPr>
        <w:jc w:val="both"/>
        <w:rPr>
          <w:rFonts w:ascii="Arial" w:hAnsi="Arial"/>
        </w:rPr>
      </w:pPr>
    </w:p>
    <w:p w:rsidR="00860D81" w:rsidRDefault="00860D81" w:rsidP="007F1B9C">
      <w:pPr>
        <w:jc w:val="both"/>
        <w:rPr>
          <w:rFonts w:ascii="Arial" w:hAnsi="Arial"/>
        </w:rPr>
      </w:pPr>
    </w:p>
    <w:p w:rsidR="00860D81" w:rsidRDefault="00860D81" w:rsidP="007F1B9C">
      <w:pPr>
        <w:jc w:val="both"/>
        <w:rPr>
          <w:rFonts w:ascii="Arial" w:hAnsi="Arial"/>
        </w:rPr>
      </w:pPr>
    </w:p>
    <w:p w:rsidR="00860D81" w:rsidRDefault="00860D81" w:rsidP="007F1B9C">
      <w:pPr>
        <w:jc w:val="both"/>
        <w:rPr>
          <w:rFonts w:ascii="Arial" w:hAnsi="Arial"/>
        </w:rPr>
      </w:pPr>
    </w:p>
    <w:p w:rsidR="00860D81" w:rsidRDefault="00860D81" w:rsidP="007F1B9C">
      <w:pPr>
        <w:jc w:val="both"/>
        <w:rPr>
          <w:rFonts w:ascii="Arial" w:hAnsi="Arial"/>
        </w:rPr>
      </w:pPr>
    </w:p>
    <w:p w:rsidR="005F22A9" w:rsidRDefault="005F22A9" w:rsidP="007F1B9C">
      <w:pPr>
        <w:jc w:val="both"/>
        <w:rPr>
          <w:rFonts w:ascii="Arial" w:hAnsi="Arial"/>
        </w:rPr>
      </w:pPr>
    </w:p>
    <w:p w:rsidR="0082604B" w:rsidRDefault="006047FE" w:rsidP="007F1B9C">
      <w:pPr>
        <w:jc w:val="both"/>
        <w:rPr>
          <w:rFonts w:ascii="Arial" w:hAnsi="Arial"/>
        </w:rPr>
        <w:sectPr w:rsidR="0082604B" w:rsidSect="00F1393B">
          <w:footerReference w:type="even" r:id="rId16"/>
          <w:footerReference w:type="default" r:id="rId17"/>
          <w:pgSz w:w="11906" w:h="16838" w:code="9"/>
          <w:pgMar w:top="1134" w:right="1134" w:bottom="993" w:left="1134" w:header="567" w:footer="567" w:gutter="0"/>
          <w:cols w:space="708"/>
          <w:docGrid w:linePitch="360"/>
        </w:sectPr>
      </w:pPr>
      <w:r w:rsidRPr="006047FE">
        <w:rPr>
          <w:rFonts w:ascii="Arial" w:hAnsi="Arial" w:cs="Arial"/>
          <w:b/>
          <w:noProof/>
          <w:sz w:val="24"/>
          <w:szCs w:val="24"/>
        </w:rPr>
        <w:pict>
          <v:shape id="_x0000_s1653" type="#_x0000_t202" style="position:absolute;left:0;text-align:left;margin-left:-18.45pt;margin-top:51.4pt;width:391.5pt;height:22.5pt;z-index:251873792" filled="f" stroked="f">
            <v:textbox style="mso-next-textbox:#_x0000_s1653">
              <w:txbxContent>
                <w:p w:rsidR="00526E88" w:rsidRDefault="00526E88" w:rsidP="003A2305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4</w:t>
                  </w:r>
                  <w:r w:rsidRPr="00CF62F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CF62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GC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CF62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R, condition H2, H3 and H5; QCF requirement 5.6, 5.10 and 5.16d; QAA precept 5.27</w:t>
                  </w:r>
                </w:p>
              </w:txbxContent>
            </v:textbox>
          </v:shape>
        </w:pict>
      </w:r>
    </w:p>
    <w:p w:rsidR="00D25F53" w:rsidRPr="00CE75D4" w:rsidRDefault="00CE75D4" w:rsidP="00D25F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</w:t>
      </w:r>
      <w:r w:rsidR="0031013D" w:rsidRPr="00CE75D4">
        <w:rPr>
          <w:rFonts w:ascii="Arial" w:hAnsi="Arial" w:cs="Arial"/>
          <w:b/>
          <w:sz w:val="24"/>
          <w:szCs w:val="24"/>
        </w:rPr>
        <w:t xml:space="preserve"> 1: </w:t>
      </w:r>
      <w:r w:rsidR="00D25F53" w:rsidRPr="00CE75D4">
        <w:rPr>
          <w:rFonts w:ascii="Arial" w:hAnsi="Arial" w:cs="Arial"/>
          <w:b/>
          <w:sz w:val="24"/>
          <w:szCs w:val="24"/>
        </w:rPr>
        <w:t>List of people involved with quality assurance</w:t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  <w:r w:rsidR="00D25F53" w:rsidRPr="00CE75D4">
        <w:rPr>
          <w:rFonts w:ascii="Arial" w:hAnsi="Arial" w:cs="Arial"/>
          <w:b/>
          <w:sz w:val="24"/>
          <w:szCs w:val="24"/>
        </w:rPr>
        <w:tab/>
      </w:r>
    </w:p>
    <w:p w:rsidR="00D25F53" w:rsidRPr="00000541" w:rsidRDefault="00D25F53" w:rsidP="00D25F53">
      <w:pPr>
        <w:rPr>
          <w:rFonts w:ascii="Arial" w:hAnsi="Arial" w:cs="Arial"/>
          <w:b/>
        </w:rPr>
      </w:pPr>
    </w:p>
    <w:p w:rsidR="00D25F53" w:rsidRPr="00000541" w:rsidRDefault="00D25F53" w:rsidP="00D25F53">
      <w:pPr>
        <w:rPr>
          <w:rFonts w:ascii="Arial" w:hAnsi="Arial" w:cs="Arial"/>
          <w:b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2979"/>
        <w:gridCol w:w="3969"/>
        <w:gridCol w:w="5528"/>
      </w:tblGrid>
      <w:tr w:rsidR="00694BA7" w:rsidRPr="00000541" w:rsidTr="00694BA7">
        <w:trPr>
          <w:trHeight w:val="567"/>
        </w:trPr>
        <w:tc>
          <w:tcPr>
            <w:tcW w:w="32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shd w:val="clear" w:color="auto" w:fill="F3F3F3"/>
            <w:vAlign w:val="center"/>
          </w:tcPr>
          <w:p w:rsidR="00694BA7" w:rsidRPr="00000541" w:rsidRDefault="00694BA7" w:rsidP="00D25F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00541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00541">
              <w:rPr>
                <w:rFonts w:ascii="Arial" w:hAnsi="Arial" w:cs="Arial"/>
                <w:b/>
                <w:sz w:val="22"/>
              </w:rPr>
              <w:t>Subject(s)</w:t>
            </w:r>
          </w:p>
        </w:tc>
        <w:tc>
          <w:tcPr>
            <w:tcW w:w="5528" w:type="dxa"/>
            <w:shd w:val="clear" w:color="auto" w:fill="F3F3F3"/>
            <w:vAlign w:val="center"/>
          </w:tcPr>
          <w:p w:rsidR="00694BA7" w:rsidRPr="00000541" w:rsidRDefault="00694BA7" w:rsidP="00D25F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00541">
              <w:rPr>
                <w:rFonts w:ascii="Arial" w:hAnsi="Arial" w:cs="Arial"/>
                <w:b/>
                <w:sz w:val="22"/>
              </w:rPr>
              <w:t>Qualifications / Training</w:t>
            </w:r>
          </w:p>
        </w:tc>
      </w:tr>
      <w:tr w:rsidR="00694BA7" w:rsidRPr="00000541" w:rsidTr="00694BA7">
        <w:trPr>
          <w:trHeight w:val="45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  <w:r w:rsidRPr="00000541">
              <w:rPr>
                <w:rFonts w:ascii="Arial" w:hAnsi="Arial" w:cs="Arial"/>
                <w:b/>
                <w:sz w:val="22"/>
              </w:rPr>
              <w:t>Person with overall responsibility  for quality</w:t>
            </w:r>
            <w:r>
              <w:rPr>
                <w:rFonts w:ascii="Arial" w:hAnsi="Arial" w:cs="Arial"/>
                <w:b/>
                <w:sz w:val="22"/>
              </w:rPr>
              <w:t xml:space="preserve"> assurance within the centre</w:t>
            </w: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94BA7" w:rsidRPr="00000541" w:rsidRDefault="00694BA7" w:rsidP="00D25F5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94BA7" w:rsidRPr="00000541" w:rsidTr="00694BA7">
        <w:trPr>
          <w:cantSplit/>
          <w:trHeight w:val="657"/>
        </w:trPr>
        <w:tc>
          <w:tcPr>
            <w:tcW w:w="3259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  <w:r w:rsidRPr="00000541">
              <w:rPr>
                <w:rFonts w:ascii="Arial" w:hAnsi="Arial" w:cs="Arial"/>
                <w:b/>
                <w:sz w:val="22"/>
              </w:rPr>
              <w:t>Assessors</w:t>
            </w: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66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47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55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76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43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64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45"/>
        </w:trPr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61"/>
        </w:trPr>
        <w:tc>
          <w:tcPr>
            <w:tcW w:w="3259" w:type="dxa"/>
            <w:vMerge w:val="restart"/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Internal v</w:t>
            </w:r>
            <w:r w:rsidRPr="00000541">
              <w:rPr>
                <w:rFonts w:ascii="Arial" w:hAnsi="Arial" w:cs="Arial"/>
                <w:b/>
                <w:sz w:val="22"/>
              </w:rPr>
              <w:t>erifier(s)</w:t>
            </w: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55"/>
        </w:trPr>
        <w:tc>
          <w:tcPr>
            <w:tcW w:w="3259" w:type="dxa"/>
            <w:vMerge/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cantSplit/>
          <w:trHeight w:val="550"/>
        </w:trPr>
        <w:tc>
          <w:tcPr>
            <w:tcW w:w="3259" w:type="dxa"/>
            <w:vMerge/>
            <w:shd w:val="clear" w:color="auto" w:fill="F3F3F3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trHeight w:val="556"/>
        </w:trPr>
        <w:tc>
          <w:tcPr>
            <w:tcW w:w="3259" w:type="dxa"/>
            <w:vMerge w:val="restart"/>
            <w:shd w:val="clear" w:color="auto" w:fill="F3F3F3"/>
            <w:vAlign w:val="center"/>
          </w:tcPr>
          <w:p w:rsidR="00694BA7" w:rsidRPr="006D2E70" w:rsidRDefault="00694BA7" w:rsidP="00D25F53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Approved internal v</w:t>
            </w:r>
            <w:r w:rsidRPr="006D2E70">
              <w:rPr>
                <w:rFonts w:ascii="Arial" w:hAnsi="Arial" w:cs="Arial"/>
                <w:b/>
                <w:sz w:val="22"/>
              </w:rPr>
              <w:t>erifier</w:t>
            </w:r>
            <w:r>
              <w:rPr>
                <w:rFonts w:ascii="Arial" w:hAnsi="Arial" w:cs="Arial"/>
                <w:b/>
                <w:sz w:val="22"/>
              </w:rPr>
              <w:t>(s)</w:t>
            </w: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  <w:tr w:rsidR="00694BA7" w:rsidRPr="00000541" w:rsidTr="00694BA7">
        <w:trPr>
          <w:trHeight w:val="556"/>
        </w:trPr>
        <w:tc>
          <w:tcPr>
            <w:tcW w:w="3259" w:type="dxa"/>
            <w:vMerge/>
            <w:shd w:val="clear" w:color="auto" w:fill="F3F3F3"/>
            <w:vAlign w:val="center"/>
          </w:tcPr>
          <w:p w:rsidR="00694BA7" w:rsidRDefault="00694BA7" w:rsidP="00D25F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9" w:type="dxa"/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94BA7" w:rsidRPr="00000541" w:rsidRDefault="00694BA7" w:rsidP="00D25F53">
            <w:pPr>
              <w:rPr>
                <w:rFonts w:ascii="Arial" w:hAnsi="Arial" w:cs="Arial"/>
                <w:sz w:val="18"/>
              </w:rPr>
            </w:pPr>
          </w:p>
        </w:tc>
      </w:tr>
    </w:tbl>
    <w:p w:rsidR="00D25F53" w:rsidRDefault="00D25F53" w:rsidP="00D25F53">
      <w:pPr>
        <w:sectPr w:rsidR="00D25F53" w:rsidSect="00D25F53">
          <w:footerReference w:type="default" r:id="rId18"/>
          <w:pgSz w:w="16840" w:h="11907" w:orient="landscape" w:code="9"/>
          <w:pgMar w:top="1134" w:right="851" w:bottom="964" w:left="851" w:header="709" w:footer="624" w:gutter="0"/>
          <w:cols w:space="708"/>
          <w:docGrid w:linePitch="360"/>
        </w:sectPr>
      </w:pPr>
    </w:p>
    <w:p w:rsidR="00000541" w:rsidRDefault="00CE75D4" w:rsidP="00000541">
      <w:pPr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Checklist </w:t>
      </w:r>
      <w:r w:rsidR="00BF2EFD">
        <w:rPr>
          <w:rFonts w:ascii="Arial" w:hAnsi="Arial" w:cs="Arial"/>
          <w:b/>
          <w:sz w:val="24"/>
          <w:szCs w:val="24"/>
        </w:rPr>
        <w:t>1</w:t>
      </w:r>
      <w:r w:rsidR="00000541" w:rsidRPr="0021365C">
        <w:rPr>
          <w:rFonts w:ascii="Arial" w:hAnsi="Arial" w:cs="Arial"/>
          <w:b/>
          <w:sz w:val="24"/>
          <w:szCs w:val="24"/>
        </w:rPr>
        <w:t>:</w:t>
      </w:r>
      <w:r w:rsidR="00000541" w:rsidRPr="0021365C">
        <w:rPr>
          <w:sz w:val="24"/>
          <w:szCs w:val="24"/>
        </w:rPr>
        <w:t xml:space="preserve">  </w:t>
      </w:r>
      <w:r w:rsidR="00000541" w:rsidRPr="0021365C">
        <w:rPr>
          <w:rFonts w:ascii="Arial" w:hAnsi="Arial"/>
          <w:b/>
          <w:sz w:val="24"/>
          <w:szCs w:val="24"/>
        </w:rPr>
        <w:t xml:space="preserve">Course and quality </w:t>
      </w:r>
      <w:r w:rsidR="003424A5">
        <w:rPr>
          <w:rFonts w:ascii="Arial" w:hAnsi="Arial"/>
          <w:b/>
          <w:sz w:val="24"/>
          <w:szCs w:val="24"/>
        </w:rPr>
        <w:t xml:space="preserve">assurance </w:t>
      </w:r>
      <w:r w:rsidR="00000541" w:rsidRPr="0021365C">
        <w:rPr>
          <w:rFonts w:ascii="Arial" w:hAnsi="Arial"/>
          <w:b/>
          <w:sz w:val="24"/>
          <w:szCs w:val="24"/>
        </w:rPr>
        <w:t>information checklist</w:t>
      </w:r>
      <w:r w:rsidR="00000541" w:rsidRPr="0021365C">
        <w:rPr>
          <w:rFonts w:ascii="Arial" w:hAnsi="Arial"/>
          <w:b/>
          <w:sz w:val="24"/>
          <w:szCs w:val="24"/>
        </w:rPr>
        <w:tab/>
      </w:r>
      <w:r w:rsidR="00000541" w:rsidRPr="0021365C">
        <w:rPr>
          <w:rFonts w:ascii="Arial" w:hAnsi="Arial"/>
          <w:b/>
          <w:sz w:val="24"/>
          <w:szCs w:val="24"/>
        </w:rPr>
        <w:tab/>
      </w:r>
      <w:r w:rsidR="00000541" w:rsidRPr="0021365C">
        <w:rPr>
          <w:rFonts w:ascii="Arial" w:hAnsi="Arial"/>
          <w:b/>
          <w:sz w:val="24"/>
          <w:szCs w:val="24"/>
        </w:rPr>
        <w:tab/>
      </w:r>
    </w:p>
    <w:p w:rsidR="00694BA7" w:rsidRDefault="00694BA7" w:rsidP="00000541">
      <w:pPr>
        <w:rPr>
          <w:rFonts w:ascii="Arial" w:hAnsi="Arial"/>
        </w:rPr>
      </w:pPr>
    </w:p>
    <w:p w:rsidR="005536B6" w:rsidRDefault="005536B6" w:rsidP="00000541">
      <w:pPr>
        <w:rPr>
          <w:rFonts w:ascii="Arial" w:hAnsi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7"/>
        <w:gridCol w:w="606"/>
        <w:gridCol w:w="589"/>
        <w:gridCol w:w="4413"/>
      </w:tblGrid>
      <w:tr w:rsidR="00000541" w:rsidTr="00A951A6">
        <w:trPr>
          <w:trHeight w:val="397"/>
        </w:trPr>
        <w:tc>
          <w:tcPr>
            <w:tcW w:w="44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541" w:rsidRDefault="00000541" w:rsidP="0000054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06" w:type="dxa"/>
            <w:shd w:val="clear" w:color="auto" w:fill="F3F3F3"/>
            <w:vAlign w:val="center"/>
          </w:tcPr>
          <w:p w:rsidR="00000541" w:rsidRDefault="00000541" w:rsidP="000005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589" w:type="dxa"/>
            <w:shd w:val="clear" w:color="auto" w:fill="F3F3F3"/>
            <w:vAlign w:val="center"/>
          </w:tcPr>
          <w:p w:rsidR="00000541" w:rsidRDefault="00000541" w:rsidP="000005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4413" w:type="dxa"/>
            <w:shd w:val="clear" w:color="auto" w:fill="F3F3F3"/>
            <w:vAlign w:val="center"/>
          </w:tcPr>
          <w:p w:rsidR="00000541" w:rsidRDefault="00000541" w:rsidP="0000054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000541" w:rsidRPr="003905C2" w:rsidTr="002767CA">
        <w:trPr>
          <w:trHeight w:val="746"/>
        </w:trPr>
        <w:tc>
          <w:tcPr>
            <w:tcW w:w="4457" w:type="dxa"/>
            <w:shd w:val="clear" w:color="auto" w:fill="F3F3F3"/>
            <w:vAlign w:val="center"/>
          </w:tcPr>
          <w:p w:rsidR="00000541" w:rsidRPr="003905C2" w:rsidRDefault="00B42239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</w:t>
            </w:r>
            <w:r w:rsidR="00000541" w:rsidRPr="003905C2">
              <w:rPr>
                <w:rFonts w:ascii="Arial" w:hAnsi="Arial"/>
                <w:b/>
              </w:rPr>
              <w:t xml:space="preserve"> copies of the relevant unit</w:t>
            </w:r>
            <w:r>
              <w:rPr>
                <w:rFonts w:ascii="Arial" w:hAnsi="Arial"/>
                <w:b/>
              </w:rPr>
              <w:t xml:space="preserve"> criteria</w:t>
            </w:r>
            <w:r w:rsidR="00AA1B07">
              <w:rPr>
                <w:rFonts w:ascii="Arial" w:hAnsi="Arial"/>
                <w:b/>
              </w:rPr>
              <w:t>/qualification</w:t>
            </w:r>
            <w:r>
              <w:rPr>
                <w:rFonts w:ascii="Arial" w:hAnsi="Arial"/>
                <w:b/>
              </w:rPr>
              <w:t xml:space="preserve"> guide(s)</w:t>
            </w:r>
            <w:r w:rsidR="00AA1B07">
              <w:rPr>
                <w:rFonts w:ascii="Arial" w:hAnsi="Arial"/>
                <w:b/>
              </w:rPr>
              <w:t xml:space="preserve"> in use</w:t>
            </w:r>
          </w:p>
        </w:tc>
        <w:tc>
          <w:tcPr>
            <w:tcW w:w="606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42844" w:rsidRPr="003905C2" w:rsidTr="002767CA">
        <w:trPr>
          <w:trHeight w:val="714"/>
        </w:trPr>
        <w:tc>
          <w:tcPr>
            <w:tcW w:w="4457" w:type="dxa"/>
            <w:shd w:val="clear" w:color="auto" w:fill="F3F3F3"/>
            <w:vAlign w:val="center"/>
          </w:tcPr>
          <w:p w:rsidR="00342844" w:rsidRPr="003905C2" w:rsidRDefault="00342844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copies of rules of combination (</w:t>
            </w:r>
            <w:proofErr w:type="spellStart"/>
            <w:r>
              <w:rPr>
                <w:rFonts w:ascii="Arial" w:hAnsi="Arial"/>
                <w:b/>
              </w:rPr>
              <w:t>RoC</w:t>
            </w:r>
            <w:proofErr w:type="spellEnd"/>
            <w:r>
              <w:rPr>
                <w:rFonts w:ascii="Arial" w:hAnsi="Arial"/>
                <w:b/>
              </w:rPr>
              <w:t xml:space="preserve">) and </w:t>
            </w:r>
            <w:proofErr w:type="spellStart"/>
            <w:r>
              <w:rPr>
                <w:rFonts w:ascii="Arial" w:hAnsi="Arial"/>
                <w:b/>
              </w:rPr>
              <w:t>RoC</w:t>
            </w:r>
            <w:proofErr w:type="spellEnd"/>
            <w:r>
              <w:rPr>
                <w:rFonts w:ascii="Arial" w:hAnsi="Arial"/>
                <w:b/>
              </w:rPr>
              <w:t xml:space="preserve"> profile</w:t>
            </w:r>
          </w:p>
        </w:tc>
        <w:tc>
          <w:tcPr>
            <w:tcW w:w="606" w:type="dxa"/>
            <w:vAlign w:val="center"/>
          </w:tcPr>
          <w:p w:rsidR="00342844" w:rsidRPr="003905C2" w:rsidRDefault="00342844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342844" w:rsidRPr="003905C2" w:rsidRDefault="00342844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342844" w:rsidRPr="003905C2" w:rsidRDefault="00342844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0541" w:rsidRPr="003905C2" w:rsidTr="002767CA">
        <w:trPr>
          <w:trHeight w:val="714"/>
        </w:trPr>
        <w:tc>
          <w:tcPr>
            <w:tcW w:w="4457" w:type="dxa"/>
            <w:shd w:val="clear" w:color="auto" w:fill="F3F3F3"/>
            <w:vAlign w:val="center"/>
          </w:tcPr>
          <w:p w:rsidR="00000541" w:rsidRPr="003905C2" w:rsidRDefault="00000541" w:rsidP="00000541">
            <w:pPr>
              <w:rPr>
                <w:rFonts w:ascii="Arial" w:hAnsi="Arial"/>
                <w:b/>
              </w:rPr>
            </w:pPr>
            <w:r w:rsidRPr="003905C2">
              <w:rPr>
                <w:rFonts w:ascii="Arial" w:hAnsi="Arial"/>
                <w:b/>
              </w:rPr>
              <w:t>Details of learner support and induction</w:t>
            </w:r>
          </w:p>
        </w:tc>
        <w:tc>
          <w:tcPr>
            <w:tcW w:w="606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0541" w:rsidRPr="003905C2" w:rsidTr="002767CA">
        <w:trPr>
          <w:trHeight w:val="682"/>
        </w:trPr>
        <w:tc>
          <w:tcPr>
            <w:tcW w:w="4457" w:type="dxa"/>
            <w:shd w:val="clear" w:color="auto" w:fill="F3F3F3"/>
            <w:vAlign w:val="center"/>
          </w:tcPr>
          <w:p w:rsidR="00000541" w:rsidRPr="003905C2" w:rsidRDefault="00AA1B07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Course/class registers</w:t>
            </w:r>
          </w:p>
        </w:tc>
        <w:tc>
          <w:tcPr>
            <w:tcW w:w="606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00541" w:rsidRPr="003905C2" w:rsidTr="002767CA">
        <w:trPr>
          <w:trHeight w:val="706"/>
        </w:trPr>
        <w:tc>
          <w:tcPr>
            <w:tcW w:w="4457" w:type="dxa"/>
            <w:shd w:val="clear" w:color="auto" w:fill="F3F3F3"/>
            <w:vAlign w:val="center"/>
          </w:tcPr>
          <w:p w:rsidR="00000541" w:rsidRPr="003905C2" w:rsidRDefault="006962D7" w:rsidP="00F41B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Assessors’</w:t>
            </w:r>
            <w:r w:rsidR="002767CA">
              <w:rPr>
                <w:rFonts w:ascii="Arial" w:hAnsi="Arial"/>
                <w:b/>
              </w:rPr>
              <w:t xml:space="preserve"> tracking sheets </w:t>
            </w:r>
            <w:r>
              <w:rPr>
                <w:rFonts w:ascii="Arial" w:hAnsi="Arial"/>
                <w:b/>
              </w:rPr>
              <w:t xml:space="preserve">against </w:t>
            </w:r>
            <w:r w:rsidR="002767CA">
              <w:rPr>
                <w:rFonts w:ascii="Arial" w:hAnsi="Arial"/>
                <w:b/>
              </w:rPr>
              <w:t>assessment criteria</w:t>
            </w:r>
          </w:p>
        </w:tc>
        <w:tc>
          <w:tcPr>
            <w:tcW w:w="606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702"/>
        </w:trPr>
        <w:tc>
          <w:tcPr>
            <w:tcW w:w="4457" w:type="dxa"/>
            <w:shd w:val="clear" w:color="auto" w:fill="F3F3F3"/>
            <w:vAlign w:val="center"/>
          </w:tcPr>
          <w:p w:rsidR="002767CA" w:rsidRPr="003905C2" w:rsidRDefault="002767CA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Applications for reasonable adjustments and</w:t>
            </w:r>
            <w:r w:rsidR="004C78CB">
              <w:rPr>
                <w:rFonts w:ascii="Arial" w:hAnsi="Arial"/>
                <w:b/>
              </w:rPr>
              <w:t>/or</w:t>
            </w:r>
            <w:r>
              <w:rPr>
                <w:rFonts w:ascii="Arial" w:hAnsi="Arial"/>
                <w:b/>
              </w:rPr>
              <w:t xml:space="preserve"> special considerations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698"/>
        </w:trPr>
        <w:tc>
          <w:tcPr>
            <w:tcW w:w="4457" w:type="dxa"/>
            <w:shd w:val="clear" w:color="auto" w:fill="F3F3F3"/>
            <w:vAlign w:val="center"/>
          </w:tcPr>
          <w:p w:rsidR="002767CA" w:rsidRPr="003905C2" w:rsidRDefault="002767CA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Declarations of conflict of interest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694"/>
        </w:trPr>
        <w:tc>
          <w:tcPr>
            <w:tcW w:w="4457" w:type="dxa"/>
            <w:shd w:val="clear" w:color="auto" w:fill="F3F3F3"/>
            <w:vAlign w:val="center"/>
          </w:tcPr>
          <w:p w:rsidR="002767CA" w:rsidRPr="003905C2" w:rsidRDefault="002767CA" w:rsidP="00000541">
            <w:pPr>
              <w:rPr>
                <w:rFonts w:ascii="Arial" w:hAnsi="Arial"/>
                <w:b/>
              </w:rPr>
            </w:pPr>
            <w:r w:rsidRPr="003905C2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nternal verification sampling plan</w:t>
            </w:r>
            <w:r w:rsidR="00E03D38">
              <w:rPr>
                <w:rFonts w:ascii="Arial" w:hAnsi="Arial"/>
                <w:b/>
              </w:rPr>
              <w:t>(s)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704"/>
        </w:trPr>
        <w:tc>
          <w:tcPr>
            <w:tcW w:w="4457" w:type="dxa"/>
            <w:shd w:val="clear" w:color="auto" w:fill="F3F3F3"/>
            <w:vAlign w:val="center"/>
          </w:tcPr>
          <w:p w:rsidR="002767CA" w:rsidRPr="003905C2" w:rsidRDefault="002767CA" w:rsidP="00694B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Pre-course internal verification </w:t>
            </w:r>
            <w:r w:rsidR="00694BA7">
              <w:rPr>
                <w:rFonts w:ascii="Arial" w:hAnsi="Arial"/>
                <w:b/>
              </w:rPr>
              <w:t xml:space="preserve">reports </w:t>
            </w:r>
            <w:r w:rsidR="00B42239">
              <w:rPr>
                <w:rFonts w:ascii="Arial" w:hAnsi="Arial"/>
                <w:b/>
              </w:rPr>
              <w:t>(with supporting action plan</w:t>
            </w:r>
            <w:r w:rsidR="00694BA7">
              <w:rPr>
                <w:rFonts w:ascii="Arial" w:hAnsi="Arial"/>
                <w:b/>
              </w:rPr>
              <w:t>s</w:t>
            </w:r>
            <w:r w:rsidR="00B42239">
              <w:rPr>
                <w:rFonts w:ascii="Arial" w:hAnsi="Arial"/>
                <w:b/>
              </w:rPr>
              <w:t>)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828"/>
        </w:trPr>
        <w:tc>
          <w:tcPr>
            <w:tcW w:w="4457" w:type="dxa"/>
            <w:shd w:val="clear" w:color="auto" w:fill="F3F3F3"/>
            <w:vAlign w:val="center"/>
          </w:tcPr>
          <w:p w:rsidR="002767CA" w:rsidRPr="003905C2" w:rsidRDefault="002767CA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Pr="003905C2">
              <w:rPr>
                <w:rFonts w:ascii="Arial" w:hAnsi="Arial"/>
                <w:b/>
              </w:rPr>
              <w:t xml:space="preserve">nternal verification </w:t>
            </w:r>
            <w:r>
              <w:rPr>
                <w:rFonts w:ascii="Arial" w:hAnsi="Arial"/>
                <w:b/>
              </w:rPr>
              <w:t xml:space="preserve">reports of assessment decisions </w:t>
            </w:r>
            <w:r w:rsidR="00B42239">
              <w:rPr>
                <w:rFonts w:ascii="Arial" w:hAnsi="Arial"/>
                <w:b/>
              </w:rPr>
              <w:t>(with supporting action plan</w:t>
            </w:r>
            <w:r w:rsidR="00694BA7">
              <w:rPr>
                <w:rFonts w:ascii="Arial" w:hAnsi="Arial"/>
                <w:b/>
              </w:rPr>
              <w:t>s</w:t>
            </w:r>
            <w:r w:rsidR="00B42239">
              <w:rPr>
                <w:rFonts w:ascii="Arial" w:hAnsi="Arial"/>
                <w:b/>
              </w:rPr>
              <w:t>)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712"/>
        </w:trPr>
        <w:tc>
          <w:tcPr>
            <w:tcW w:w="4457" w:type="dxa"/>
            <w:shd w:val="clear" w:color="auto" w:fill="F3F3F3"/>
            <w:vAlign w:val="center"/>
          </w:tcPr>
          <w:p w:rsidR="002767CA" w:rsidRPr="003905C2" w:rsidRDefault="002767CA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Pr="003905C2">
              <w:rPr>
                <w:rFonts w:ascii="Arial" w:hAnsi="Arial"/>
                <w:b/>
              </w:rPr>
              <w:t>nternal verification</w:t>
            </w:r>
            <w:r>
              <w:rPr>
                <w:rFonts w:ascii="Arial" w:hAnsi="Arial"/>
                <w:b/>
              </w:rPr>
              <w:t xml:space="preserve"> observation reports of practical activities</w:t>
            </w:r>
            <w:r w:rsidR="00B42239">
              <w:rPr>
                <w:rFonts w:ascii="Arial" w:hAnsi="Arial"/>
                <w:b/>
              </w:rPr>
              <w:t xml:space="preserve"> (with supporting action plan</w:t>
            </w:r>
            <w:r w:rsidR="00694BA7">
              <w:rPr>
                <w:rFonts w:ascii="Arial" w:hAnsi="Arial"/>
                <w:b/>
              </w:rPr>
              <w:t>s</w:t>
            </w:r>
            <w:r w:rsidR="00B42239">
              <w:rPr>
                <w:rFonts w:ascii="Arial" w:hAnsi="Arial"/>
                <w:b/>
              </w:rPr>
              <w:t>)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690"/>
        </w:trPr>
        <w:tc>
          <w:tcPr>
            <w:tcW w:w="4457" w:type="dxa"/>
            <w:shd w:val="clear" w:color="auto" w:fill="F3F3F3"/>
            <w:vAlign w:val="center"/>
          </w:tcPr>
          <w:p w:rsidR="00AC18A4" w:rsidRDefault="002767CA">
            <w:pPr>
              <w:rPr>
                <w:rFonts w:ascii="Arial" w:hAnsi="Arial"/>
                <w:b/>
              </w:rPr>
            </w:pPr>
            <w:r w:rsidRPr="003905C2">
              <w:rPr>
                <w:rFonts w:ascii="Arial" w:hAnsi="Arial"/>
                <w:b/>
              </w:rPr>
              <w:t xml:space="preserve">Copies of </w:t>
            </w:r>
            <w:r>
              <w:rPr>
                <w:rFonts w:ascii="Arial" w:hAnsi="Arial"/>
                <w:b/>
              </w:rPr>
              <w:t>r</w:t>
            </w:r>
            <w:r w:rsidRPr="003905C2">
              <w:rPr>
                <w:rFonts w:ascii="Arial" w:hAnsi="Arial"/>
                <w:b/>
              </w:rPr>
              <w:t xml:space="preserve">ecommendation for </w:t>
            </w:r>
            <w:r>
              <w:rPr>
                <w:rFonts w:ascii="Arial" w:hAnsi="Arial"/>
                <w:b/>
              </w:rPr>
              <w:t>the a</w:t>
            </w:r>
            <w:r w:rsidRPr="003905C2">
              <w:rPr>
                <w:rFonts w:ascii="Arial" w:hAnsi="Arial"/>
                <w:b/>
              </w:rPr>
              <w:t xml:space="preserve">ward of </w:t>
            </w:r>
            <w:r>
              <w:rPr>
                <w:rFonts w:ascii="Arial" w:hAnsi="Arial"/>
                <w:b/>
              </w:rPr>
              <w:t>c</w:t>
            </w:r>
            <w:r w:rsidRPr="003905C2">
              <w:rPr>
                <w:rFonts w:ascii="Arial" w:hAnsi="Arial"/>
                <w:b/>
              </w:rPr>
              <w:t>redit forms (RACs)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714"/>
        </w:trPr>
        <w:tc>
          <w:tcPr>
            <w:tcW w:w="4457" w:type="dxa"/>
            <w:shd w:val="clear" w:color="auto" w:fill="F3F3F3"/>
            <w:vAlign w:val="center"/>
          </w:tcPr>
          <w:p w:rsidR="002767CA" w:rsidRPr="003905C2" w:rsidRDefault="002767CA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Learner course e</w:t>
            </w:r>
            <w:r w:rsidRPr="003905C2">
              <w:rPr>
                <w:rFonts w:ascii="Arial" w:hAnsi="Arial"/>
                <w:b/>
              </w:rPr>
              <w:t xml:space="preserve">valuations 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696"/>
        </w:trPr>
        <w:tc>
          <w:tcPr>
            <w:tcW w:w="4457" w:type="dxa"/>
            <w:shd w:val="clear" w:color="auto" w:fill="F3F3F3"/>
            <w:vAlign w:val="center"/>
          </w:tcPr>
          <w:p w:rsidR="00AC18A4" w:rsidRDefault="00E03D38" w:rsidP="00E03D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 of c</w:t>
            </w:r>
            <w:r w:rsidR="002767CA" w:rsidRPr="003905C2">
              <w:rPr>
                <w:rFonts w:ascii="Arial" w:hAnsi="Arial"/>
                <w:b/>
              </w:rPr>
              <w:t xml:space="preserve">ourse and team </w:t>
            </w:r>
            <w:r>
              <w:rPr>
                <w:rFonts w:ascii="Arial" w:hAnsi="Arial"/>
                <w:b/>
              </w:rPr>
              <w:t>meetings</w:t>
            </w:r>
            <w:r w:rsidRPr="003905C2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767CA" w:rsidRPr="003905C2" w:rsidTr="002767CA">
        <w:trPr>
          <w:trHeight w:val="692"/>
        </w:trPr>
        <w:tc>
          <w:tcPr>
            <w:tcW w:w="4457" w:type="dxa"/>
            <w:shd w:val="clear" w:color="auto" w:fill="F3F3F3"/>
            <w:vAlign w:val="center"/>
          </w:tcPr>
          <w:p w:rsidR="00AC18A4" w:rsidRDefault="00B4223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 of i</w:t>
            </w:r>
            <w:r w:rsidR="002767CA">
              <w:rPr>
                <w:rFonts w:ascii="Arial" w:hAnsi="Arial"/>
                <w:b/>
              </w:rPr>
              <w:t>nternal standardisation exercise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606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89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413" w:type="dxa"/>
            <w:vAlign w:val="center"/>
          </w:tcPr>
          <w:p w:rsidR="002767CA" w:rsidRPr="003905C2" w:rsidRDefault="002767CA" w:rsidP="00000541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000541" w:rsidRDefault="00000541" w:rsidP="00000541">
      <w:pPr>
        <w:rPr>
          <w:sz w:val="10"/>
        </w:rPr>
      </w:pPr>
    </w:p>
    <w:p w:rsidR="002767CA" w:rsidRDefault="002767CA" w:rsidP="00000541">
      <w:pPr>
        <w:rPr>
          <w:sz w:val="10"/>
        </w:rPr>
      </w:pPr>
    </w:p>
    <w:p w:rsidR="002767CA" w:rsidRPr="003905C2" w:rsidRDefault="002767CA" w:rsidP="00000541">
      <w:pPr>
        <w:rPr>
          <w:sz w:val="1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969"/>
        <w:gridCol w:w="851"/>
        <w:gridCol w:w="2551"/>
      </w:tblGrid>
      <w:tr w:rsidR="00000541" w:rsidRPr="003905C2" w:rsidTr="006271A7">
        <w:trPr>
          <w:trHeight w:val="567"/>
        </w:trPr>
        <w:tc>
          <w:tcPr>
            <w:tcW w:w="2694" w:type="dxa"/>
            <w:shd w:val="clear" w:color="auto" w:fill="F3F3F3"/>
            <w:vAlign w:val="center"/>
          </w:tcPr>
          <w:p w:rsidR="00000541" w:rsidRPr="003905C2" w:rsidRDefault="00245866" w:rsidP="0000054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6271A7">
              <w:rPr>
                <w:rFonts w:ascii="Arial" w:hAnsi="Arial"/>
                <w:b/>
              </w:rPr>
              <w:t>nternal verifier</w:t>
            </w:r>
            <w:r w:rsidR="00000541" w:rsidRPr="003905C2">
              <w:rPr>
                <w:rFonts w:ascii="Arial" w:hAnsi="Arial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</w:rPr>
            </w:pPr>
          </w:p>
        </w:tc>
      </w:tr>
      <w:tr w:rsidR="00000541" w:rsidTr="006271A7">
        <w:trPr>
          <w:trHeight w:val="567"/>
        </w:trPr>
        <w:tc>
          <w:tcPr>
            <w:tcW w:w="2694" w:type="dxa"/>
            <w:shd w:val="clear" w:color="auto" w:fill="F3F3F3"/>
            <w:vAlign w:val="center"/>
          </w:tcPr>
          <w:p w:rsidR="00000541" w:rsidRPr="003905C2" w:rsidRDefault="00000541" w:rsidP="00000541">
            <w:pPr>
              <w:rPr>
                <w:rFonts w:ascii="Arial" w:hAnsi="Arial"/>
                <w:b/>
              </w:rPr>
            </w:pPr>
            <w:r w:rsidRPr="003905C2">
              <w:rPr>
                <w:rFonts w:ascii="Arial" w:hAnsi="Arial"/>
                <w:b/>
              </w:rPr>
              <w:t>Signature:</w:t>
            </w:r>
          </w:p>
        </w:tc>
        <w:tc>
          <w:tcPr>
            <w:tcW w:w="3969" w:type="dxa"/>
            <w:vAlign w:val="center"/>
          </w:tcPr>
          <w:p w:rsidR="00000541" w:rsidRPr="003905C2" w:rsidRDefault="00000541" w:rsidP="00000541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00541" w:rsidRDefault="00000541" w:rsidP="00000541">
            <w:pPr>
              <w:rPr>
                <w:rFonts w:ascii="Arial" w:hAnsi="Arial"/>
                <w:b/>
              </w:rPr>
            </w:pPr>
            <w:r w:rsidRPr="003905C2">
              <w:rPr>
                <w:rFonts w:ascii="Arial" w:hAnsi="Arial"/>
                <w:b/>
                <w:shd w:val="clear" w:color="auto" w:fill="F3F3F3"/>
              </w:rPr>
              <w:t>Date</w:t>
            </w:r>
            <w:r w:rsidRPr="003905C2">
              <w:rPr>
                <w:rFonts w:ascii="Arial" w:hAnsi="Arial"/>
                <w:b/>
              </w:rPr>
              <w:t>:</w:t>
            </w:r>
          </w:p>
        </w:tc>
        <w:tc>
          <w:tcPr>
            <w:tcW w:w="2551" w:type="dxa"/>
            <w:vAlign w:val="center"/>
          </w:tcPr>
          <w:p w:rsidR="00000541" w:rsidRDefault="00000541" w:rsidP="00000541">
            <w:pPr>
              <w:jc w:val="center"/>
              <w:rPr>
                <w:rFonts w:ascii="Arial" w:hAnsi="Arial"/>
              </w:rPr>
            </w:pPr>
          </w:p>
        </w:tc>
      </w:tr>
    </w:tbl>
    <w:p w:rsidR="00A951A6" w:rsidRDefault="00A951A6" w:rsidP="00D25F53">
      <w:pPr>
        <w:pStyle w:val="Title"/>
        <w:jc w:val="left"/>
        <w:rPr>
          <w:sz w:val="20"/>
          <w:u w:val="none"/>
        </w:rPr>
      </w:pPr>
    </w:p>
    <w:p w:rsidR="002767CA" w:rsidRDefault="002767CA" w:rsidP="00D25F53">
      <w:pPr>
        <w:pStyle w:val="Title"/>
        <w:jc w:val="left"/>
        <w:rPr>
          <w:sz w:val="24"/>
          <w:szCs w:val="24"/>
          <w:u w:val="none"/>
        </w:rPr>
      </w:pPr>
    </w:p>
    <w:p w:rsidR="002767CA" w:rsidRDefault="002767CA" w:rsidP="00D25F53">
      <w:pPr>
        <w:pStyle w:val="Title"/>
        <w:jc w:val="left"/>
        <w:rPr>
          <w:sz w:val="24"/>
          <w:szCs w:val="24"/>
          <w:u w:val="none"/>
        </w:rPr>
      </w:pPr>
    </w:p>
    <w:p w:rsidR="00D25F53" w:rsidRPr="0021365C" w:rsidRDefault="00BF2EFD" w:rsidP="00D25F53">
      <w:pPr>
        <w:pStyle w:val="Titl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Checklist 2</w:t>
      </w:r>
      <w:r w:rsidR="0031013D" w:rsidRPr="0021365C">
        <w:rPr>
          <w:sz w:val="24"/>
          <w:szCs w:val="24"/>
          <w:u w:val="none"/>
        </w:rPr>
        <w:t xml:space="preserve">:  </w:t>
      </w:r>
      <w:r w:rsidR="007F1B9C">
        <w:rPr>
          <w:sz w:val="24"/>
          <w:szCs w:val="24"/>
          <w:u w:val="none"/>
        </w:rPr>
        <w:t>Pre-</w:t>
      </w:r>
      <w:r w:rsidR="00DC71B8">
        <w:rPr>
          <w:sz w:val="24"/>
          <w:szCs w:val="24"/>
          <w:u w:val="none"/>
        </w:rPr>
        <w:t xml:space="preserve">delivery </w:t>
      </w:r>
      <w:r w:rsidR="007F1B9C">
        <w:rPr>
          <w:sz w:val="24"/>
          <w:szCs w:val="24"/>
          <w:u w:val="none"/>
        </w:rPr>
        <w:t>review of units</w:t>
      </w:r>
      <w:r w:rsidR="00735CE3">
        <w:rPr>
          <w:sz w:val="24"/>
          <w:szCs w:val="24"/>
          <w:u w:val="none"/>
        </w:rPr>
        <w:t>/qualifications</w:t>
      </w:r>
      <w:r w:rsidR="00D25F53" w:rsidRPr="0021365C">
        <w:rPr>
          <w:sz w:val="24"/>
          <w:szCs w:val="24"/>
          <w:u w:val="none"/>
        </w:rPr>
        <w:tab/>
      </w:r>
      <w:r w:rsidR="00D25F53" w:rsidRPr="0021365C">
        <w:rPr>
          <w:sz w:val="24"/>
          <w:szCs w:val="24"/>
          <w:u w:val="none"/>
        </w:rPr>
        <w:tab/>
      </w:r>
      <w:r w:rsidR="00D25F53" w:rsidRPr="0021365C">
        <w:rPr>
          <w:sz w:val="24"/>
          <w:szCs w:val="24"/>
          <w:u w:val="none"/>
        </w:rPr>
        <w:tab/>
      </w:r>
    </w:p>
    <w:p w:rsidR="00D25F53" w:rsidRDefault="00D25F53" w:rsidP="00D25F53">
      <w:pPr>
        <w:rPr>
          <w:rFonts w:ascii="Arial" w:hAnsi="Arial"/>
          <w:b/>
          <w:sz w:val="16"/>
        </w:rPr>
      </w:pPr>
    </w:p>
    <w:tbl>
      <w:tblPr>
        <w:tblW w:w="10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3118"/>
        <w:gridCol w:w="1843"/>
        <w:gridCol w:w="709"/>
        <w:gridCol w:w="2268"/>
        <w:gridCol w:w="804"/>
      </w:tblGrid>
      <w:tr w:rsidR="00B42239" w:rsidTr="00694BA7">
        <w:trPr>
          <w:cantSplit/>
          <w:trHeight w:val="51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B42239" w:rsidRPr="00A951A6" w:rsidRDefault="00B42239" w:rsidP="00D25F53">
            <w:pPr>
              <w:rPr>
                <w:rFonts w:ascii="Arial" w:hAnsi="Arial"/>
                <w:b/>
              </w:rPr>
            </w:pPr>
            <w:r w:rsidRPr="00A951A6">
              <w:rPr>
                <w:rFonts w:ascii="Arial" w:hAnsi="Arial"/>
                <w:b/>
              </w:rPr>
              <w:t xml:space="preserve">Unit </w:t>
            </w:r>
            <w:r>
              <w:rPr>
                <w:rFonts w:ascii="Arial" w:hAnsi="Arial"/>
                <w:b/>
              </w:rPr>
              <w:t>t</w:t>
            </w:r>
            <w:r w:rsidRPr="00A951A6">
              <w:rPr>
                <w:rFonts w:ascii="Arial" w:hAnsi="Arial"/>
                <w:b/>
              </w:rPr>
              <w:t>itle:</w:t>
            </w:r>
          </w:p>
        </w:tc>
        <w:tc>
          <w:tcPr>
            <w:tcW w:w="3118" w:type="dxa"/>
            <w:vAlign w:val="center"/>
          </w:tcPr>
          <w:p w:rsidR="00B42239" w:rsidRPr="00A951A6" w:rsidRDefault="00B42239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B42239" w:rsidRPr="00A951A6" w:rsidRDefault="00B42239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title/code:</w:t>
            </w:r>
          </w:p>
        </w:tc>
        <w:tc>
          <w:tcPr>
            <w:tcW w:w="3072" w:type="dxa"/>
            <w:gridSpan w:val="2"/>
            <w:vAlign w:val="center"/>
          </w:tcPr>
          <w:p w:rsidR="00B42239" w:rsidRPr="00A951A6" w:rsidRDefault="00B42239" w:rsidP="00D25F53">
            <w:pPr>
              <w:rPr>
                <w:rFonts w:ascii="Arial" w:hAnsi="Arial"/>
                <w:b/>
              </w:rPr>
            </w:pPr>
          </w:p>
        </w:tc>
      </w:tr>
      <w:tr w:rsidR="00D25F53" w:rsidTr="00694BA7">
        <w:trPr>
          <w:cantSplit/>
          <w:trHeight w:val="51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D25F53" w:rsidRPr="00A951A6" w:rsidRDefault="00D25F53" w:rsidP="00D25F53">
            <w:pPr>
              <w:rPr>
                <w:rFonts w:ascii="Arial" w:hAnsi="Arial"/>
                <w:b/>
              </w:rPr>
            </w:pPr>
            <w:r w:rsidRPr="00A951A6">
              <w:rPr>
                <w:rFonts w:ascii="Arial" w:hAnsi="Arial"/>
                <w:b/>
              </w:rPr>
              <w:t xml:space="preserve">Unit </w:t>
            </w:r>
            <w:r w:rsidR="00A235C1">
              <w:rPr>
                <w:rFonts w:ascii="Arial" w:hAnsi="Arial"/>
                <w:b/>
              </w:rPr>
              <w:t>c</w:t>
            </w:r>
            <w:r w:rsidRPr="00A951A6">
              <w:rPr>
                <w:rFonts w:ascii="Arial" w:hAnsi="Arial"/>
                <w:b/>
              </w:rPr>
              <w:t>o</w:t>
            </w:r>
            <w:r w:rsidR="00A235C1">
              <w:rPr>
                <w:rFonts w:ascii="Arial" w:hAnsi="Arial"/>
                <w:b/>
              </w:rPr>
              <w:t>de</w:t>
            </w:r>
            <w:r w:rsidRPr="00A951A6">
              <w:rPr>
                <w:rFonts w:ascii="Arial" w:hAnsi="Arial"/>
                <w:b/>
              </w:rPr>
              <w:t>:</w:t>
            </w:r>
          </w:p>
        </w:tc>
        <w:tc>
          <w:tcPr>
            <w:tcW w:w="3118" w:type="dxa"/>
            <w:vAlign w:val="center"/>
          </w:tcPr>
          <w:p w:rsidR="00D25F53" w:rsidRPr="00A951A6" w:rsidRDefault="00D25F53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D25F53" w:rsidRPr="00A951A6" w:rsidRDefault="00D25F53" w:rsidP="00D25F53">
            <w:pPr>
              <w:pStyle w:val="Heading1"/>
              <w:rPr>
                <w:rFonts w:ascii="Arial" w:hAnsi="Arial"/>
                <w:sz w:val="20"/>
                <w:szCs w:val="20"/>
              </w:rPr>
            </w:pPr>
            <w:r w:rsidRPr="00A951A6">
              <w:rPr>
                <w:rFonts w:ascii="Arial" w:hAnsi="Arial"/>
                <w:sz w:val="20"/>
                <w:szCs w:val="20"/>
                <w:shd w:val="clear" w:color="auto" w:fill="F3F3F3"/>
              </w:rPr>
              <w:t>Credit</w:t>
            </w:r>
            <w:r w:rsidR="00A235C1">
              <w:rPr>
                <w:rFonts w:ascii="Arial" w:hAnsi="Arial"/>
                <w:sz w:val="20"/>
                <w:szCs w:val="20"/>
                <w:shd w:val="clear" w:color="auto" w:fill="F3F3F3"/>
              </w:rPr>
              <w:t xml:space="preserve"> value</w:t>
            </w:r>
            <w:r w:rsidRPr="00A951A6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tc>
          <w:tcPr>
            <w:tcW w:w="709" w:type="dxa"/>
            <w:vAlign w:val="center"/>
          </w:tcPr>
          <w:p w:rsidR="00D25F53" w:rsidRPr="00A951A6" w:rsidRDefault="00D25F53" w:rsidP="00D25F53">
            <w:pPr>
              <w:pStyle w:val="Heading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3F3F3"/>
            <w:vAlign w:val="center"/>
          </w:tcPr>
          <w:p w:rsidR="00D25F53" w:rsidRPr="00A951A6" w:rsidRDefault="00F41B88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</w:t>
            </w:r>
            <w:r w:rsidR="00D25F53" w:rsidRPr="00A951A6">
              <w:rPr>
                <w:rFonts w:ascii="Arial" w:hAnsi="Arial"/>
                <w:b/>
              </w:rPr>
              <w:t xml:space="preserve">:  </w:t>
            </w:r>
          </w:p>
        </w:tc>
        <w:tc>
          <w:tcPr>
            <w:tcW w:w="804" w:type="dxa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31013D" w:rsidTr="00B42239">
        <w:trPr>
          <w:cantSplit/>
          <w:trHeight w:val="208"/>
        </w:trPr>
        <w:tc>
          <w:tcPr>
            <w:tcW w:w="10019" w:type="dxa"/>
            <w:gridSpan w:val="6"/>
            <w:shd w:val="clear" w:color="auto" w:fill="FFFFFF"/>
            <w:vAlign w:val="center"/>
          </w:tcPr>
          <w:p w:rsidR="0031013D" w:rsidRDefault="00F41B88" w:rsidP="00E03D38">
            <w:pPr>
              <w:shd w:val="clear" w:color="auto" w:fill="F2F2F2" w:themeFill="background1" w:themeFillShade="F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>Name</w:t>
            </w:r>
            <w:r w:rsidR="0031013D" w:rsidRPr="006D2E70">
              <w:rPr>
                <w:rFonts w:ascii="Arial" w:hAnsi="Arial"/>
                <w:b/>
              </w:rPr>
              <w:t>(s)</w:t>
            </w:r>
            <w:r w:rsidR="0031013D">
              <w:rPr>
                <w:rFonts w:ascii="Arial" w:hAnsi="Arial"/>
                <w:b/>
              </w:rPr>
              <w:t xml:space="preserve"> of those present at the</w:t>
            </w:r>
            <w:r w:rsidR="00E03D38">
              <w:rPr>
                <w:rFonts w:ascii="Arial" w:hAnsi="Arial"/>
                <w:b/>
              </w:rPr>
              <w:t xml:space="preserve"> </w:t>
            </w:r>
            <w:r w:rsidR="0031013D">
              <w:rPr>
                <w:rFonts w:ascii="Arial" w:hAnsi="Arial"/>
                <w:b/>
              </w:rPr>
              <w:t>review:</w:t>
            </w:r>
          </w:p>
        </w:tc>
      </w:tr>
      <w:tr w:rsidR="00672F17" w:rsidTr="00B42239">
        <w:trPr>
          <w:cantSplit/>
          <w:trHeight w:val="772"/>
        </w:trPr>
        <w:tc>
          <w:tcPr>
            <w:tcW w:w="10019" w:type="dxa"/>
            <w:gridSpan w:val="6"/>
            <w:shd w:val="clear" w:color="auto" w:fill="FFFFFF"/>
            <w:vAlign w:val="center"/>
          </w:tcPr>
          <w:p w:rsidR="00672F17" w:rsidRDefault="00672F17" w:rsidP="0031013D">
            <w:pPr>
              <w:rPr>
                <w:rFonts w:ascii="Arial" w:hAnsi="Arial"/>
                <w:b/>
              </w:rPr>
            </w:pPr>
          </w:p>
          <w:p w:rsidR="00672F17" w:rsidRDefault="00672F17" w:rsidP="0031013D">
            <w:pPr>
              <w:rPr>
                <w:rFonts w:ascii="Arial" w:hAnsi="Arial"/>
                <w:b/>
              </w:rPr>
            </w:pPr>
          </w:p>
          <w:p w:rsidR="00973EDE" w:rsidRDefault="00973EDE" w:rsidP="0031013D">
            <w:pPr>
              <w:rPr>
                <w:rFonts w:ascii="Arial" w:hAnsi="Arial"/>
                <w:b/>
              </w:rPr>
            </w:pPr>
          </w:p>
        </w:tc>
      </w:tr>
    </w:tbl>
    <w:p w:rsidR="00D25F53" w:rsidRPr="00973EDE" w:rsidRDefault="00D25F53" w:rsidP="00D25F53">
      <w:pPr>
        <w:rPr>
          <w:rFonts w:ascii="Arial" w:hAnsi="Arial"/>
          <w:sz w:val="10"/>
          <w:szCs w:val="10"/>
        </w:rPr>
      </w:pPr>
    </w:p>
    <w:tbl>
      <w:tblPr>
        <w:tblW w:w="10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709"/>
        <w:gridCol w:w="709"/>
        <w:gridCol w:w="4064"/>
      </w:tblGrid>
      <w:tr w:rsidR="00D25F53" w:rsidTr="00A235C1">
        <w:trPr>
          <w:cantSplit/>
          <w:trHeight w:val="397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D25F53" w:rsidTr="00A235C1">
        <w:trPr>
          <w:cantSplit/>
          <w:trHeight w:val="45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 details and format</w:t>
            </w:r>
          </w:p>
        </w:tc>
        <w:tc>
          <w:tcPr>
            <w:tcW w:w="5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  <w:sz w:val="22"/>
              </w:rPr>
            </w:pPr>
          </w:p>
        </w:tc>
      </w:tr>
      <w:tr w:rsidR="00D25F53" w:rsidTr="00735409">
        <w:trPr>
          <w:cantSplit/>
          <w:trHeight w:val="89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C18A4" w:rsidRDefault="002767C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Does the unit</w:t>
            </w:r>
            <w:r w:rsidR="003F222A">
              <w:rPr>
                <w:rFonts w:ascii="Arial" w:hAnsi="Arial"/>
                <w:b/>
              </w:rPr>
              <w:t>/qualification</w:t>
            </w:r>
            <w:r>
              <w:rPr>
                <w:rFonts w:ascii="Arial" w:hAnsi="Arial"/>
                <w:b/>
              </w:rPr>
              <w:t xml:space="preserve"> match the version on the </w:t>
            </w:r>
            <w:proofErr w:type="spellStart"/>
            <w:r>
              <w:rPr>
                <w:rFonts w:ascii="Arial" w:hAnsi="Arial"/>
                <w:b/>
              </w:rPr>
              <w:t>Agored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Cymru</w:t>
            </w:r>
            <w:proofErr w:type="spellEnd"/>
            <w:r>
              <w:rPr>
                <w:rFonts w:ascii="Arial" w:hAnsi="Arial"/>
                <w:b/>
              </w:rPr>
              <w:t xml:space="preserve"> website</w:t>
            </w:r>
            <w:r w:rsidR="00D25F53">
              <w:rPr>
                <w:rFonts w:ascii="Arial" w:hAnsi="Arial"/>
                <w:b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B42239" w:rsidTr="00735409">
        <w:trPr>
          <w:cantSplit/>
          <w:trHeight w:val="82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42239" w:rsidRDefault="00B42239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 the unit/qualification been added to the centre’s framework?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39" w:rsidRDefault="00B42239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39" w:rsidRDefault="00B42239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239" w:rsidRDefault="00B42239" w:rsidP="00D25F53">
            <w:pPr>
              <w:rPr>
                <w:rFonts w:ascii="Arial" w:hAnsi="Arial"/>
              </w:rPr>
            </w:pPr>
          </w:p>
        </w:tc>
      </w:tr>
      <w:tr w:rsidR="00D25F53" w:rsidTr="00735409">
        <w:trPr>
          <w:cantSplit/>
          <w:trHeight w:val="850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735409" w:rsidP="00E03D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 the unit included in the rules of combination (</w:t>
            </w:r>
            <w:proofErr w:type="spellStart"/>
            <w:r>
              <w:rPr>
                <w:rFonts w:ascii="Arial" w:hAnsi="Arial"/>
                <w:b/>
              </w:rPr>
              <w:t>RoC</w:t>
            </w:r>
            <w:proofErr w:type="spellEnd"/>
            <w:r>
              <w:rPr>
                <w:rFonts w:ascii="Arial" w:hAnsi="Arial"/>
                <w:b/>
              </w:rPr>
              <w:t xml:space="preserve">) and </w:t>
            </w:r>
            <w:proofErr w:type="spellStart"/>
            <w:r>
              <w:rPr>
                <w:rFonts w:ascii="Arial" w:hAnsi="Arial"/>
                <w:b/>
              </w:rPr>
              <w:t>RoC</w:t>
            </w:r>
            <w:proofErr w:type="spellEnd"/>
            <w:r>
              <w:rPr>
                <w:rFonts w:ascii="Arial" w:hAnsi="Arial"/>
                <w:b/>
              </w:rPr>
              <w:t xml:space="preserve"> profile (AHE only)?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735409">
        <w:trPr>
          <w:cantSplit/>
          <w:trHeight w:val="83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DFA" w:rsidRDefault="007354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 the unit/qualification suitable for the learners for which it is being, or will be, used?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735409">
        <w:trPr>
          <w:cantSplit/>
          <w:trHeight w:val="84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735409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 the unit/qualification suitable for the level of the learners?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735409">
        <w:trPr>
          <w:cantSplit/>
          <w:trHeight w:val="844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735409" w:rsidP="006271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 the unit/qualification ‘out of date’ in any way?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3F222A" w:rsidTr="00735409">
        <w:trPr>
          <w:cantSplit/>
          <w:trHeight w:val="84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F222A" w:rsidRDefault="00735409" w:rsidP="006271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Is there an alternative existing unit available from Agored Cymru that would allow learners to achieve a qualification?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A" w:rsidRDefault="003F222A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A" w:rsidRDefault="003F222A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22A" w:rsidRDefault="003F222A" w:rsidP="00D25F53">
            <w:pPr>
              <w:rPr>
                <w:rFonts w:ascii="Arial" w:hAnsi="Arial"/>
              </w:rPr>
            </w:pPr>
          </w:p>
        </w:tc>
      </w:tr>
      <w:tr w:rsidR="00735409" w:rsidTr="00735409">
        <w:trPr>
          <w:cantSplit/>
          <w:trHeight w:val="840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35409" w:rsidRDefault="00735409" w:rsidP="006271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there prescribed methods of assessment for this unit/qualification?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409" w:rsidRDefault="00735409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409" w:rsidRDefault="00735409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409" w:rsidRDefault="00735409" w:rsidP="00D25F53">
            <w:pPr>
              <w:rPr>
                <w:rFonts w:ascii="Arial" w:hAnsi="Arial"/>
              </w:rPr>
            </w:pPr>
          </w:p>
        </w:tc>
      </w:tr>
    </w:tbl>
    <w:p w:rsidR="0067710F" w:rsidRDefault="0067710F" w:rsidP="00D25F53">
      <w:pPr>
        <w:rPr>
          <w:rFonts w:ascii="Arial" w:hAnsi="Arial"/>
          <w:sz w:val="10"/>
        </w:rPr>
      </w:pPr>
    </w:p>
    <w:tbl>
      <w:tblPr>
        <w:tblW w:w="10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9"/>
      </w:tblGrid>
      <w:tr w:rsidR="00D25F53" w:rsidTr="00672F17">
        <w:trPr>
          <w:trHeight w:val="237"/>
        </w:trPr>
        <w:tc>
          <w:tcPr>
            <w:tcW w:w="100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 / Feedback / Action to be taken:</w:t>
            </w:r>
          </w:p>
        </w:tc>
      </w:tr>
      <w:tr w:rsidR="00D25F53" w:rsidTr="00786E50">
        <w:trPr>
          <w:trHeight w:val="2335"/>
        </w:trPr>
        <w:tc>
          <w:tcPr>
            <w:tcW w:w="10019" w:type="dxa"/>
            <w:tcBorders>
              <w:top w:val="single" w:sz="4" w:space="0" w:color="auto"/>
            </w:tcBorders>
          </w:tcPr>
          <w:p w:rsidR="00D25F53" w:rsidRDefault="00D25F53" w:rsidP="00D25F53">
            <w:pPr>
              <w:jc w:val="both"/>
              <w:rPr>
                <w:rFonts w:ascii="Arial" w:hAnsi="Arial"/>
              </w:rPr>
            </w:pPr>
          </w:p>
          <w:p w:rsidR="0031013D" w:rsidRDefault="0031013D" w:rsidP="00D25F53">
            <w:pPr>
              <w:jc w:val="both"/>
              <w:rPr>
                <w:rFonts w:ascii="Arial" w:hAnsi="Arial"/>
              </w:rPr>
            </w:pPr>
          </w:p>
          <w:p w:rsidR="0031013D" w:rsidRDefault="0031013D" w:rsidP="00D25F53">
            <w:pPr>
              <w:jc w:val="both"/>
              <w:rPr>
                <w:rFonts w:ascii="Arial" w:hAnsi="Arial"/>
              </w:rPr>
            </w:pPr>
          </w:p>
          <w:p w:rsidR="0031013D" w:rsidRDefault="0031013D" w:rsidP="00D25F53">
            <w:pPr>
              <w:jc w:val="both"/>
              <w:rPr>
                <w:rFonts w:ascii="Arial" w:hAnsi="Arial"/>
              </w:rPr>
            </w:pPr>
          </w:p>
          <w:p w:rsidR="0031013D" w:rsidRDefault="0031013D" w:rsidP="00D25F53">
            <w:pPr>
              <w:jc w:val="both"/>
              <w:rPr>
                <w:rFonts w:ascii="Arial" w:hAnsi="Arial"/>
              </w:rPr>
            </w:pPr>
          </w:p>
          <w:p w:rsidR="0031013D" w:rsidRDefault="0031013D" w:rsidP="00D25F53">
            <w:pPr>
              <w:jc w:val="both"/>
              <w:rPr>
                <w:rFonts w:ascii="Arial" w:hAnsi="Arial"/>
              </w:rPr>
            </w:pPr>
          </w:p>
          <w:p w:rsidR="0031013D" w:rsidRDefault="0031013D" w:rsidP="00D25F53">
            <w:pPr>
              <w:jc w:val="both"/>
              <w:rPr>
                <w:rFonts w:ascii="Arial" w:hAnsi="Arial"/>
              </w:rPr>
            </w:pPr>
          </w:p>
          <w:p w:rsidR="00A951A6" w:rsidRDefault="00A951A6" w:rsidP="00D25F53">
            <w:pPr>
              <w:jc w:val="both"/>
              <w:rPr>
                <w:rFonts w:ascii="Arial" w:hAnsi="Arial"/>
              </w:rPr>
            </w:pPr>
          </w:p>
          <w:p w:rsidR="006962D7" w:rsidRDefault="006962D7" w:rsidP="00D25F53">
            <w:pPr>
              <w:jc w:val="both"/>
              <w:rPr>
                <w:rFonts w:ascii="Arial" w:hAnsi="Arial"/>
              </w:rPr>
            </w:pPr>
          </w:p>
          <w:p w:rsidR="006962D7" w:rsidRDefault="006962D7" w:rsidP="00D25F53">
            <w:pPr>
              <w:jc w:val="both"/>
              <w:rPr>
                <w:rFonts w:ascii="Arial" w:hAnsi="Arial"/>
              </w:rPr>
            </w:pPr>
          </w:p>
          <w:p w:rsidR="006962D7" w:rsidRDefault="006962D7" w:rsidP="00D25F53">
            <w:pPr>
              <w:jc w:val="both"/>
              <w:rPr>
                <w:rFonts w:ascii="Arial" w:hAnsi="Arial"/>
              </w:rPr>
            </w:pPr>
          </w:p>
        </w:tc>
      </w:tr>
    </w:tbl>
    <w:p w:rsidR="00D25F53" w:rsidRDefault="00D25F53" w:rsidP="00D25F53">
      <w:pPr>
        <w:rPr>
          <w:rFonts w:ascii="Arial" w:hAnsi="Arial"/>
          <w:sz w:val="10"/>
        </w:rPr>
      </w:pPr>
    </w:p>
    <w:tbl>
      <w:tblPr>
        <w:tblW w:w="10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969"/>
        <w:gridCol w:w="941"/>
        <w:gridCol w:w="2273"/>
      </w:tblGrid>
      <w:tr w:rsidR="00D25F53" w:rsidTr="006271A7">
        <w:trPr>
          <w:trHeight w:val="567"/>
        </w:trPr>
        <w:tc>
          <w:tcPr>
            <w:tcW w:w="2836" w:type="dxa"/>
            <w:shd w:val="clear" w:color="auto" w:fill="F3F3F3"/>
            <w:vAlign w:val="center"/>
          </w:tcPr>
          <w:p w:rsidR="00D25F53" w:rsidRDefault="00245866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</w:t>
            </w:r>
            <w:r w:rsidR="006271A7">
              <w:rPr>
                <w:rFonts w:ascii="Arial" w:hAnsi="Arial"/>
                <w:b/>
                <w:sz w:val="22"/>
              </w:rPr>
              <w:t>nternal verifier</w:t>
            </w:r>
            <w:r w:rsidR="00D25F53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3969" w:type="dxa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</w:p>
        </w:tc>
      </w:tr>
      <w:tr w:rsidR="00D25F53" w:rsidTr="006271A7">
        <w:trPr>
          <w:trHeight w:val="567"/>
        </w:trPr>
        <w:tc>
          <w:tcPr>
            <w:tcW w:w="2836" w:type="dxa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Signature:</w:t>
            </w:r>
          </w:p>
        </w:tc>
        <w:tc>
          <w:tcPr>
            <w:tcW w:w="3969" w:type="dxa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41" w:type="dxa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Date:</w:t>
            </w:r>
          </w:p>
        </w:tc>
        <w:tc>
          <w:tcPr>
            <w:tcW w:w="2273" w:type="dxa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</w:p>
        </w:tc>
      </w:tr>
    </w:tbl>
    <w:p w:rsidR="008B608F" w:rsidRDefault="00CE75D4" w:rsidP="00D25F53">
      <w:pPr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IV1</w:t>
      </w:r>
      <w:r w:rsidR="00CA49D2" w:rsidRPr="0021365C">
        <w:rPr>
          <w:rFonts w:ascii="Arial" w:hAnsi="Arial" w:cs="Arial"/>
          <w:b/>
          <w:sz w:val="24"/>
          <w:szCs w:val="24"/>
        </w:rPr>
        <w:t xml:space="preserve">:  </w:t>
      </w:r>
      <w:r w:rsidR="00D25F53" w:rsidRPr="0021365C">
        <w:rPr>
          <w:rFonts w:ascii="Arial" w:hAnsi="Arial" w:cs="Arial"/>
          <w:b/>
          <w:sz w:val="24"/>
          <w:szCs w:val="24"/>
        </w:rPr>
        <w:t>Internal</w:t>
      </w:r>
      <w:r w:rsidR="00D25F53" w:rsidRPr="0021365C">
        <w:rPr>
          <w:rFonts w:ascii="Arial" w:hAnsi="Arial"/>
          <w:b/>
          <w:sz w:val="24"/>
          <w:szCs w:val="24"/>
        </w:rPr>
        <w:t xml:space="preserve"> verification of </w:t>
      </w:r>
      <w:r w:rsidR="00672F17">
        <w:rPr>
          <w:rFonts w:ascii="Arial" w:hAnsi="Arial"/>
          <w:b/>
          <w:sz w:val="24"/>
          <w:szCs w:val="24"/>
        </w:rPr>
        <w:t xml:space="preserve">a </w:t>
      </w:r>
      <w:r w:rsidR="00D25F53" w:rsidRPr="0021365C">
        <w:rPr>
          <w:rFonts w:ascii="Arial" w:hAnsi="Arial"/>
          <w:b/>
          <w:sz w:val="24"/>
          <w:szCs w:val="24"/>
        </w:rPr>
        <w:t>new exercise or task</w:t>
      </w:r>
      <w:r w:rsidR="00D25F53" w:rsidRPr="0021365C">
        <w:rPr>
          <w:rFonts w:ascii="Arial" w:hAnsi="Arial"/>
          <w:b/>
          <w:sz w:val="24"/>
          <w:szCs w:val="24"/>
        </w:rPr>
        <w:tab/>
      </w:r>
    </w:p>
    <w:p w:rsidR="008B608F" w:rsidRPr="005536B6" w:rsidRDefault="008B608F" w:rsidP="00D25F53">
      <w:pPr>
        <w:rPr>
          <w:rFonts w:ascii="Arial" w:hAnsi="Arial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119"/>
        <w:gridCol w:w="283"/>
        <w:gridCol w:w="1418"/>
        <w:gridCol w:w="1134"/>
        <w:gridCol w:w="1134"/>
        <w:gridCol w:w="1984"/>
      </w:tblGrid>
      <w:tr w:rsidR="003F222A" w:rsidTr="006171F2">
        <w:trPr>
          <w:cantSplit/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F222A" w:rsidRDefault="003F222A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title:</w:t>
            </w:r>
          </w:p>
        </w:tc>
        <w:tc>
          <w:tcPr>
            <w:tcW w:w="3402" w:type="dxa"/>
            <w:gridSpan w:val="2"/>
            <w:vAlign w:val="center"/>
          </w:tcPr>
          <w:p w:rsidR="003F222A" w:rsidRDefault="003F222A" w:rsidP="008B608F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3F222A" w:rsidRDefault="003F222A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title/code:</w:t>
            </w:r>
          </w:p>
        </w:tc>
        <w:tc>
          <w:tcPr>
            <w:tcW w:w="3118" w:type="dxa"/>
            <w:gridSpan w:val="2"/>
            <w:vAlign w:val="center"/>
          </w:tcPr>
          <w:p w:rsidR="003F222A" w:rsidRDefault="003F222A" w:rsidP="008B608F">
            <w:pPr>
              <w:rPr>
                <w:rFonts w:ascii="Arial" w:hAnsi="Arial"/>
                <w:b/>
              </w:rPr>
            </w:pPr>
          </w:p>
        </w:tc>
      </w:tr>
      <w:tr w:rsidR="008B608F" w:rsidTr="006171F2">
        <w:trPr>
          <w:cantSplit/>
          <w:trHeight w:val="397"/>
        </w:trPr>
        <w:tc>
          <w:tcPr>
            <w:tcW w:w="1276" w:type="dxa"/>
            <w:shd w:val="clear" w:color="auto" w:fill="F3F3F3"/>
            <w:vAlign w:val="center"/>
          </w:tcPr>
          <w:p w:rsidR="008B608F" w:rsidRDefault="00A235C1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c</w:t>
            </w:r>
            <w:r w:rsidR="008B608F"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</w:rPr>
              <w:t>de</w:t>
            </w:r>
            <w:r w:rsidR="008B608F">
              <w:rPr>
                <w:rFonts w:ascii="Arial" w:hAnsi="Arial"/>
                <w:b/>
              </w:rPr>
              <w:t xml:space="preserve">:  </w:t>
            </w:r>
          </w:p>
        </w:tc>
        <w:tc>
          <w:tcPr>
            <w:tcW w:w="3119" w:type="dxa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F3F3F3"/>
            <w:vAlign w:val="center"/>
          </w:tcPr>
          <w:p w:rsidR="008B608F" w:rsidRPr="00C77151" w:rsidRDefault="00A235C1" w:rsidP="008B608F">
            <w:pPr>
              <w:pStyle w:val="Heading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Credit value</w:t>
            </w:r>
            <w:r w:rsidR="008B608F" w:rsidRPr="00C77151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tc>
          <w:tcPr>
            <w:tcW w:w="1134" w:type="dxa"/>
            <w:vAlign w:val="center"/>
          </w:tcPr>
          <w:p w:rsidR="008B608F" w:rsidRDefault="008B608F" w:rsidP="008B608F">
            <w:pPr>
              <w:pStyle w:val="Heading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Level:  </w:t>
            </w:r>
          </w:p>
        </w:tc>
        <w:tc>
          <w:tcPr>
            <w:tcW w:w="1984" w:type="dxa"/>
            <w:vAlign w:val="center"/>
          </w:tcPr>
          <w:p w:rsidR="008B608F" w:rsidRDefault="008B608F" w:rsidP="008B608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B608F" w:rsidRDefault="008B608F" w:rsidP="008B608F">
      <w:pPr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68"/>
        <w:gridCol w:w="992"/>
        <w:gridCol w:w="2268"/>
        <w:gridCol w:w="993"/>
        <w:gridCol w:w="2551"/>
      </w:tblGrid>
      <w:tr w:rsidR="008B608F" w:rsidTr="007E24DE">
        <w:trPr>
          <w:cantSplit/>
          <w:trHeight w:val="561"/>
        </w:trPr>
        <w:tc>
          <w:tcPr>
            <w:tcW w:w="1276" w:type="dxa"/>
            <w:shd w:val="clear" w:color="auto" w:fill="F3F3F3"/>
            <w:vAlign w:val="center"/>
          </w:tcPr>
          <w:p w:rsidR="008B608F" w:rsidRPr="00771B26" w:rsidRDefault="007E24DE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Assesso</w:t>
            </w:r>
            <w:r w:rsidR="008B608F" w:rsidRPr="00771B26">
              <w:rPr>
                <w:rFonts w:ascii="Arial" w:hAnsi="Arial"/>
                <w:b/>
              </w:rPr>
              <w:t>r:</w:t>
            </w:r>
          </w:p>
        </w:tc>
        <w:tc>
          <w:tcPr>
            <w:tcW w:w="2268" w:type="dxa"/>
            <w:vAlign w:val="center"/>
          </w:tcPr>
          <w:p w:rsidR="008B608F" w:rsidRPr="00771B26" w:rsidRDefault="008B608F" w:rsidP="008B608F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:rsidR="008B608F" w:rsidRPr="00771B26" w:rsidRDefault="001F0BA3" w:rsidP="008B608F">
            <w:pPr>
              <w:pStyle w:val="Heading1"/>
              <w:jc w:val="left"/>
              <w:rPr>
                <w:rFonts w:ascii="Arial" w:hAnsi="Arial"/>
                <w:sz w:val="20"/>
                <w:szCs w:val="20"/>
              </w:rPr>
            </w:pPr>
            <w:r w:rsidRPr="001F0BA3">
              <w:rPr>
                <w:rFonts w:ascii="Arial" w:hAnsi="Arial"/>
                <w:sz w:val="20"/>
                <w:szCs w:val="20"/>
              </w:rPr>
              <w:t>Internal verifier</w:t>
            </w:r>
            <w:r w:rsidR="008B608F" w:rsidRPr="00771B26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:rsidR="008B608F" w:rsidRPr="00771B26" w:rsidRDefault="008B608F" w:rsidP="008B608F">
            <w:pPr>
              <w:rPr>
                <w:rFonts w:ascii="Arial" w:hAnsi="Arial"/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B608F" w:rsidRPr="00771B26" w:rsidRDefault="007E24DE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title:</w:t>
            </w:r>
          </w:p>
        </w:tc>
        <w:tc>
          <w:tcPr>
            <w:tcW w:w="2551" w:type="dxa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D25F53" w:rsidRDefault="00D25F53" w:rsidP="00D25F53">
      <w:pPr>
        <w:rPr>
          <w:sz w:val="10"/>
        </w:rPr>
      </w:pPr>
      <w:r w:rsidRPr="0021365C">
        <w:rPr>
          <w:rFonts w:ascii="Arial" w:hAnsi="Arial"/>
          <w:b/>
          <w:sz w:val="24"/>
          <w:szCs w:val="24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9"/>
        <w:gridCol w:w="1275"/>
        <w:gridCol w:w="5334"/>
      </w:tblGrid>
      <w:tr w:rsidR="00D25F53" w:rsidTr="00581756">
        <w:trPr>
          <w:trHeight w:val="1127"/>
        </w:trPr>
        <w:tc>
          <w:tcPr>
            <w:tcW w:w="37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81DFA" w:rsidRDefault="00D25F53">
            <w:pPr>
              <w:rPr>
                <w:rFonts w:ascii="Arial" w:hAnsi="Arial"/>
                <w:b/>
                <w:bCs/>
                <w:szCs w:val="24"/>
                <w:lang w:eastAsia="en-US"/>
              </w:rPr>
            </w:pPr>
            <w:r>
              <w:rPr>
                <w:rFonts w:ascii="Arial" w:hAnsi="Arial"/>
                <w:b/>
              </w:rPr>
              <w:t xml:space="preserve">Give or attach a brief description of the proposed </w:t>
            </w:r>
            <w:r w:rsidR="006962D7">
              <w:rPr>
                <w:rFonts w:ascii="Arial" w:hAnsi="Arial"/>
                <w:b/>
              </w:rPr>
              <w:t>ass</w:t>
            </w:r>
            <w:r w:rsidR="000B6908">
              <w:rPr>
                <w:rFonts w:ascii="Arial" w:hAnsi="Arial"/>
                <w:b/>
              </w:rPr>
              <w:t>essments</w:t>
            </w:r>
            <w:r w:rsidR="006962D7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>task</w:t>
            </w:r>
            <w:r w:rsidR="000B6908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6609" w:type="dxa"/>
            <w:gridSpan w:val="2"/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8B608F">
        <w:trPr>
          <w:trHeight w:val="851"/>
        </w:trPr>
        <w:tc>
          <w:tcPr>
            <w:tcW w:w="3739" w:type="dxa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List the intended methods of assessment </w:t>
            </w:r>
          </w:p>
        </w:tc>
        <w:tc>
          <w:tcPr>
            <w:tcW w:w="6609" w:type="dxa"/>
            <w:gridSpan w:val="2"/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D25F53" w:rsidTr="008B608F">
        <w:trPr>
          <w:trHeight w:val="454"/>
        </w:trPr>
        <w:tc>
          <w:tcPr>
            <w:tcW w:w="5014" w:type="dxa"/>
            <w:gridSpan w:val="2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List the assessment criteria covered, or partially covered</w:t>
            </w:r>
            <w:r w:rsidR="00F45BB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by the exercise or task</w:t>
            </w:r>
          </w:p>
        </w:tc>
        <w:tc>
          <w:tcPr>
            <w:tcW w:w="5334" w:type="dxa"/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</w:tbl>
    <w:p w:rsidR="00D25F53" w:rsidRPr="00581756" w:rsidRDefault="00D25F53" w:rsidP="00D25F53">
      <w:pPr>
        <w:rPr>
          <w:rFonts w:ascii="Arial" w:hAnsi="Arial"/>
          <w:b/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283"/>
        <w:gridCol w:w="425"/>
        <w:gridCol w:w="375"/>
        <w:gridCol w:w="51"/>
        <w:gridCol w:w="283"/>
        <w:gridCol w:w="3086"/>
        <w:gridCol w:w="883"/>
        <w:gridCol w:w="1134"/>
      </w:tblGrid>
      <w:tr w:rsidR="00D25F53" w:rsidTr="00D32EEE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gridSpan w:val="3"/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103" w:type="dxa"/>
            <w:gridSpan w:val="3"/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D25F53" w:rsidTr="00D32EEE">
        <w:trPr>
          <w:trHeight w:val="964"/>
        </w:trPr>
        <w:tc>
          <w:tcPr>
            <w:tcW w:w="3828" w:type="dxa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the ass</w:t>
            </w:r>
            <w:r w:rsidR="000B6908">
              <w:rPr>
                <w:rFonts w:ascii="Arial" w:hAnsi="Arial"/>
                <w:b/>
              </w:rPr>
              <w:t>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 w:rsidR="006962D7">
              <w:rPr>
                <w:rFonts w:ascii="Arial" w:hAnsi="Arial"/>
                <w:b/>
              </w:rPr>
              <w:t>task</w:t>
            </w:r>
            <w:r w:rsidR="000B6908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cover all the assessment criteria stated above?</w:t>
            </w:r>
          </w:p>
        </w:tc>
        <w:tc>
          <w:tcPr>
            <w:tcW w:w="708" w:type="dxa"/>
            <w:gridSpan w:val="2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D32EEE">
        <w:trPr>
          <w:trHeight w:val="964"/>
        </w:trPr>
        <w:tc>
          <w:tcPr>
            <w:tcW w:w="3828" w:type="dxa"/>
            <w:shd w:val="clear" w:color="auto" w:fill="F3F3F3"/>
            <w:vAlign w:val="center"/>
          </w:tcPr>
          <w:p w:rsidR="00D25F53" w:rsidRDefault="000B6908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</w:t>
            </w:r>
            <w:r w:rsidR="00D25F53">
              <w:rPr>
                <w:rFonts w:ascii="Arial" w:hAnsi="Arial"/>
                <w:b/>
              </w:rPr>
              <w:t xml:space="preserve"> the </w:t>
            </w:r>
            <w:r>
              <w:rPr>
                <w:rFonts w:ascii="Arial" w:hAnsi="Arial"/>
                <w:b/>
              </w:rPr>
              <w:t>assessment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 w:rsidR="00D25F53">
              <w:rPr>
                <w:rFonts w:ascii="Arial" w:hAnsi="Arial"/>
                <w:b/>
              </w:rPr>
              <w:t>task</w:t>
            </w:r>
            <w:r>
              <w:rPr>
                <w:rFonts w:ascii="Arial" w:hAnsi="Arial"/>
                <w:b/>
              </w:rPr>
              <w:t>s</w:t>
            </w:r>
            <w:r w:rsidR="00D25F53">
              <w:rPr>
                <w:rFonts w:ascii="Arial" w:hAnsi="Arial"/>
                <w:b/>
              </w:rPr>
              <w:t xml:space="preserve"> appropriate </w:t>
            </w:r>
            <w:r w:rsidR="00F45BB3">
              <w:rPr>
                <w:rFonts w:ascii="Arial" w:hAnsi="Arial"/>
                <w:b/>
              </w:rPr>
              <w:t>for</w:t>
            </w:r>
            <w:r w:rsidR="00D25F53">
              <w:rPr>
                <w:rFonts w:ascii="Arial" w:hAnsi="Arial"/>
                <w:b/>
              </w:rPr>
              <w:t xml:space="preserve"> the level of the unit?</w:t>
            </w:r>
          </w:p>
        </w:tc>
        <w:tc>
          <w:tcPr>
            <w:tcW w:w="708" w:type="dxa"/>
            <w:gridSpan w:val="2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D32EEE">
        <w:trPr>
          <w:trHeight w:val="96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5536B6" w:rsidP="005536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 assessment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 xml:space="preserve">tasks sufficient for the credit value of the unit?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5536B6" w:rsidTr="00D32EEE">
        <w:trPr>
          <w:trHeight w:val="96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36B6" w:rsidRDefault="005536B6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 assessment methods appropriate for the intended group of learners?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5536B6" w:rsidRDefault="005536B6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5536B6" w:rsidRDefault="005536B6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5536B6" w:rsidRDefault="005536B6" w:rsidP="00D25F53">
            <w:pPr>
              <w:rPr>
                <w:rFonts w:ascii="Arial" w:hAnsi="Arial"/>
              </w:rPr>
            </w:pPr>
          </w:p>
        </w:tc>
      </w:tr>
      <w:tr w:rsidR="00D25F53" w:rsidTr="00581756">
        <w:trPr>
          <w:trHeight w:val="280"/>
        </w:trPr>
        <w:tc>
          <w:tcPr>
            <w:tcW w:w="10348" w:type="dxa"/>
            <w:gridSpan w:val="9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General comments or feedback to </w:t>
            </w:r>
            <w:r w:rsidR="00F45BB3"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</w:rPr>
              <w:t xml:space="preserve"> assessor</w:t>
            </w:r>
            <w:r w:rsidR="00F45BB3">
              <w:rPr>
                <w:rFonts w:ascii="Arial" w:hAnsi="Arial"/>
                <w:b/>
              </w:rPr>
              <w:t>:</w:t>
            </w:r>
          </w:p>
        </w:tc>
      </w:tr>
      <w:tr w:rsidR="00D25F53" w:rsidTr="00581756">
        <w:trPr>
          <w:trHeight w:val="1579"/>
        </w:trPr>
        <w:tc>
          <w:tcPr>
            <w:tcW w:w="10348" w:type="dxa"/>
            <w:gridSpan w:val="9"/>
            <w:tcBorders>
              <w:top w:val="nil"/>
              <w:bottom w:val="nil"/>
            </w:tcBorders>
            <w:vAlign w:val="center"/>
          </w:tcPr>
          <w:p w:rsidR="00665046" w:rsidRDefault="00665046" w:rsidP="00D25F53">
            <w:pPr>
              <w:rPr>
                <w:rFonts w:ascii="Arial" w:hAnsi="Arial"/>
              </w:rPr>
            </w:pPr>
          </w:p>
        </w:tc>
      </w:tr>
      <w:tr w:rsidR="00581756" w:rsidTr="00581756">
        <w:trPr>
          <w:trHeight w:val="454"/>
        </w:trPr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81756" w:rsidRDefault="00581756" w:rsidP="00EC45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The </w:t>
            </w:r>
            <w:r w:rsidR="00EC45C4">
              <w:rPr>
                <w:rFonts w:ascii="Arial" w:hAnsi="Arial"/>
                <w:b/>
              </w:rPr>
              <w:t>assessment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task</w:t>
            </w:r>
            <w:r w:rsidR="00EC45C4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</w:t>
            </w:r>
            <w:r w:rsidR="00EC45C4">
              <w:rPr>
                <w:rFonts w:ascii="Arial" w:hAnsi="Arial"/>
                <w:b/>
              </w:rPr>
              <w:t>are</w:t>
            </w:r>
            <w:r>
              <w:rPr>
                <w:rFonts w:ascii="Arial" w:hAnsi="Arial"/>
                <w:b/>
              </w:rPr>
              <w:t xml:space="preserve"> approved for use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581756" w:rsidRDefault="00581756" w:rsidP="007E24D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581756" w:rsidRDefault="00581756" w:rsidP="00EC45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The </w:t>
            </w:r>
            <w:r w:rsidR="00EC45C4">
              <w:rPr>
                <w:rFonts w:ascii="Arial" w:hAnsi="Arial"/>
                <w:b/>
              </w:rPr>
              <w:t>assessment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task</w:t>
            </w:r>
            <w:r w:rsidR="00EC45C4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require further development prior to use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1756" w:rsidRDefault="00581756" w:rsidP="007E24DE">
            <w:pPr>
              <w:rPr>
                <w:rFonts w:ascii="Arial" w:hAnsi="Arial"/>
                <w:b/>
              </w:rPr>
            </w:pPr>
          </w:p>
        </w:tc>
      </w:tr>
      <w:tr w:rsidR="008B608F" w:rsidTr="005536B6">
        <w:trPr>
          <w:trHeight w:val="429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608F" w:rsidRDefault="008B608F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assessor </w:t>
            </w:r>
            <w:r>
              <w:rPr>
                <w:rFonts w:ascii="Arial" w:hAnsi="Arial"/>
                <w:sz w:val="18"/>
              </w:rPr>
              <w:t>(Confirming receipt of feedback, and that any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</w:t>
            </w:r>
            <w:r w:rsidR="00A77604">
              <w:rPr>
                <w:rFonts w:ascii="Arial" w:hAnsi="Arial"/>
                <w:sz w:val="18"/>
              </w:rPr>
              <w:t>completed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</w:p>
        </w:tc>
      </w:tr>
      <w:tr w:rsidR="008B608F" w:rsidTr="005536B6">
        <w:trPr>
          <w:trHeight w:val="406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the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followed up)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</w:p>
        </w:tc>
      </w:tr>
      <w:tr w:rsidR="008B608F" w:rsidTr="00697352">
        <w:trPr>
          <w:trHeight w:val="347"/>
        </w:trPr>
        <w:tc>
          <w:tcPr>
            <w:tcW w:w="83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608F" w:rsidRDefault="008B608F" w:rsidP="000422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042275">
              <w:rPr>
                <w:rFonts w:ascii="Arial" w:hAnsi="Arial"/>
                <w:b/>
              </w:rPr>
              <w:t>s required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608F" w:rsidRDefault="00042275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when</w:t>
            </w:r>
            <w:r w:rsidR="008B608F">
              <w:rPr>
                <w:rFonts w:ascii="Arial" w:hAnsi="Arial"/>
                <w:b/>
              </w:rPr>
              <w:t>:</w:t>
            </w:r>
          </w:p>
        </w:tc>
      </w:tr>
      <w:tr w:rsidR="008B608F" w:rsidTr="00632603">
        <w:trPr>
          <w:trHeight w:val="1260"/>
        </w:trPr>
        <w:tc>
          <w:tcPr>
            <w:tcW w:w="83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B608F" w:rsidRDefault="008B608F" w:rsidP="008B608F">
            <w:pPr>
              <w:jc w:val="both"/>
              <w:rPr>
                <w:rFonts w:ascii="Arial" w:hAnsi="Arial"/>
                <w:b/>
              </w:rPr>
            </w:pPr>
          </w:p>
          <w:p w:rsidR="008B608F" w:rsidRDefault="008B608F" w:rsidP="008B608F">
            <w:pPr>
              <w:jc w:val="both"/>
              <w:rPr>
                <w:rFonts w:ascii="Arial" w:hAnsi="Arial"/>
                <w:b/>
              </w:rPr>
            </w:pPr>
          </w:p>
          <w:p w:rsidR="00632603" w:rsidRDefault="00632603" w:rsidP="008B608F">
            <w:pPr>
              <w:jc w:val="both"/>
              <w:rPr>
                <w:rFonts w:ascii="Arial" w:hAnsi="Arial"/>
                <w:b/>
              </w:rPr>
            </w:pPr>
          </w:p>
          <w:p w:rsidR="00632603" w:rsidRDefault="00632603" w:rsidP="008B608F">
            <w:pPr>
              <w:jc w:val="both"/>
              <w:rPr>
                <w:rFonts w:ascii="Arial" w:hAnsi="Arial"/>
                <w:b/>
              </w:rPr>
            </w:pPr>
          </w:p>
          <w:p w:rsidR="00632603" w:rsidRDefault="00632603" w:rsidP="008B608F">
            <w:pPr>
              <w:jc w:val="both"/>
              <w:rPr>
                <w:rFonts w:ascii="Arial" w:hAnsi="Arial"/>
                <w:b/>
              </w:rPr>
            </w:pPr>
          </w:p>
          <w:p w:rsidR="00632603" w:rsidRDefault="00632603" w:rsidP="008B608F">
            <w:pPr>
              <w:jc w:val="both"/>
              <w:rPr>
                <w:rFonts w:ascii="Arial" w:hAnsi="Arial"/>
                <w:b/>
              </w:rPr>
            </w:pPr>
          </w:p>
          <w:p w:rsidR="00632603" w:rsidRDefault="00632603" w:rsidP="008B608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017" w:type="dxa"/>
            <w:gridSpan w:val="2"/>
            <w:tcBorders>
              <w:top w:val="nil"/>
              <w:bottom w:val="single" w:sz="4" w:space="0" w:color="auto"/>
            </w:tcBorders>
          </w:tcPr>
          <w:p w:rsidR="008B608F" w:rsidRDefault="008B608F" w:rsidP="008B608F">
            <w:pPr>
              <w:jc w:val="both"/>
              <w:rPr>
                <w:rFonts w:ascii="Arial" w:hAnsi="Arial"/>
                <w:b/>
              </w:rPr>
            </w:pPr>
          </w:p>
        </w:tc>
      </w:tr>
      <w:tr w:rsidR="008B608F" w:rsidTr="005536B6">
        <w:trPr>
          <w:trHeight w:val="435"/>
        </w:trPr>
        <w:tc>
          <w:tcPr>
            <w:tcW w:w="49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any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ha</w:t>
            </w:r>
            <w:r w:rsidR="00042275"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z w:val="18"/>
              </w:rPr>
              <w:t xml:space="preserve"> been completed)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B608F" w:rsidRDefault="008B608F" w:rsidP="008B60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8F" w:rsidRDefault="008B608F" w:rsidP="008B608F">
            <w:pPr>
              <w:rPr>
                <w:rFonts w:ascii="Arial" w:hAnsi="Arial"/>
              </w:rPr>
            </w:pPr>
          </w:p>
        </w:tc>
      </w:tr>
    </w:tbl>
    <w:p w:rsidR="007E24DE" w:rsidRDefault="00CE75D4" w:rsidP="00D25F53">
      <w:pPr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IV1</w:t>
      </w:r>
      <w:r w:rsidR="00CA49D2" w:rsidRPr="0021365C">
        <w:rPr>
          <w:rFonts w:ascii="Arial" w:hAnsi="Arial" w:cs="Arial"/>
          <w:b/>
          <w:sz w:val="24"/>
          <w:szCs w:val="24"/>
        </w:rPr>
        <w:t xml:space="preserve"> Exemplar:  </w:t>
      </w:r>
      <w:r w:rsidR="00D25F53" w:rsidRPr="0021365C">
        <w:rPr>
          <w:rFonts w:ascii="Arial" w:hAnsi="Arial" w:cs="Arial"/>
          <w:b/>
          <w:sz w:val="24"/>
          <w:szCs w:val="24"/>
        </w:rPr>
        <w:t>Internal</w:t>
      </w:r>
      <w:r w:rsidR="00D25F53" w:rsidRPr="0021365C">
        <w:rPr>
          <w:rFonts w:ascii="Arial" w:hAnsi="Arial"/>
          <w:b/>
          <w:sz w:val="24"/>
          <w:szCs w:val="24"/>
        </w:rPr>
        <w:t xml:space="preserve"> verification of </w:t>
      </w:r>
      <w:r w:rsidR="00665046">
        <w:rPr>
          <w:rFonts w:ascii="Arial" w:hAnsi="Arial"/>
          <w:b/>
          <w:sz w:val="24"/>
          <w:szCs w:val="24"/>
        </w:rPr>
        <w:t xml:space="preserve">a </w:t>
      </w:r>
      <w:r w:rsidR="00D25F53" w:rsidRPr="0021365C">
        <w:rPr>
          <w:rFonts w:ascii="Arial" w:hAnsi="Arial"/>
          <w:b/>
          <w:sz w:val="24"/>
          <w:szCs w:val="24"/>
        </w:rPr>
        <w:t>new exercise or task</w:t>
      </w:r>
      <w:r w:rsidR="00D25F53" w:rsidRPr="0021365C">
        <w:rPr>
          <w:rFonts w:ascii="Arial" w:hAnsi="Arial"/>
          <w:b/>
          <w:sz w:val="24"/>
          <w:szCs w:val="24"/>
        </w:rPr>
        <w:tab/>
      </w:r>
    </w:p>
    <w:p w:rsidR="007E24DE" w:rsidRDefault="007E24DE" w:rsidP="00D25F53">
      <w:pPr>
        <w:rPr>
          <w:rFonts w:ascii="Arial" w:hAnsi="Arial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260"/>
        <w:gridCol w:w="284"/>
        <w:gridCol w:w="1559"/>
        <w:gridCol w:w="992"/>
        <w:gridCol w:w="993"/>
        <w:gridCol w:w="1984"/>
      </w:tblGrid>
      <w:tr w:rsidR="000B6908" w:rsidTr="006171F2">
        <w:trPr>
          <w:cantSplit/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B6908" w:rsidRDefault="000B6908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title:</w:t>
            </w:r>
          </w:p>
        </w:tc>
        <w:tc>
          <w:tcPr>
            <w:tcW w:w="3544" w:type="dxa"/>
            <w:gridSpan w:val="2"/>
            <w:vAlign w:val="center"/>
          </w:tcPr>
          <w:p w:rsidR="000B6908" w:rsidRDefault="000B6908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Taster Courses- Outdoor activities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0B6908" w:rsidRDefault="000B6908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title/code:</w:t>
            </w:r>
          </w:p>
        </w:tc>
        <w:tc>
          <w:tcPr>
            <w:tcW w:w="2977" w:type="dxa"/>
            <w:gridSpan w:val="2"/>
            <w:vAlign w:val="center"/>
          </w:tcPr>
          <w:p w:rsidR="000B6908" w:rsidRDefault="000B6908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N/A</w:t>
            </w:r>
          </w:p>
        </w:tc>
      </w:tr>
      <w:tr w:rsidR="007E24DE" w:rsidTr="006171F2">
        <w:trPr>
          <w:cantSplit/>
          <w:trHeight w:val="397"/>
        </w:trPr>
        <w:tc>
          <w:tcPr>
            <w:tcW w:w="1276" w:type="dxa"/>
            <w:shd w:val="clear" w:color="auto" w:fill="F3F3F3"/>
            <w:vAlign w:val="center"/>
          </w:tcPr>
          <w:p w:rsidR="007E24DE" w:rsidRDefault="00A235C1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c</w:t>
            </w:r>
            <w:r w:rsidR="007E24DE"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</w:rPr>
              <w:t>de</w:t>
            </w:r>
            <w:r w:rsidR="007E24DE">
              <w:rPr>
                <w:rFonts w:ascii="Arial" w:hAnsi="Arial"/>
                <w:b/>
              </w:rPr>
              <w:t xml:space="preserve">:  </w:t>
            </w:r>
          </w:p>
        </w:tc>
        <w:tc>
          <w:tcPr>
            <w:tcW w:w="3260" w:type="dxa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MA8E3CY002</w:t>
            </w:r>
          </w:p>
        </w:tc>
        <w:tc>
          <w:tcPr>
            <w:tcW w:w="1843" w:type="dxa"/>
            <w:gridSpan w:val="2"/>
            <w:shd w:val="clear" w:color="auto" w:fill="F3F3F3"/>
            <w:vAlign w:val="center"/>
          </w:tcPr>
          <w:p w:rsidR="007E24DE" w:rsidRPr="00C77151" w:rsidRDefault="00A235C1" w:rsidP="007E24DE">
            <w:pPr>
              <w:pStyle w:val="Heading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Credit value</w:t>
            </w:r>
            <w:r w:rsidR="007E24DE" w:rsidRPr="00C77151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tc>
          <w:tcPr>
            <w:tcW w:w="992" w:type="dxa"/>
            <w:vAlign w:val="center"/>
          </w:tcPr>
          <w:p w:rsidR="007E24DE" w:rsidRPr="007E24DE" w:rsidRDefault="001F0BA3" w:rsidP="007E24DE">
            <w:pPr>
              <w:pStyle w:val="Heading1"/>
              <w:jc w:val="center"/>
              <w:rPr>
                <w:rFonts w:ascii="Arial" w:hAnsi="Arial"/>
                <w:sz w:val="20"/>
                <w:szCs w:val="20"/>
              </w:rPr>
            </w:pPr>
            <w:r w:rsidRPr="001F0BA3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Level:  </w:t>
            </w:r>
          </w:p>
        </w:tc>
        <w:tc>
          <w:tcPr>
            <w:tcW w:w="1984" w:type="dxa"/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Entry Level 3</w:t>
            </w:r>
          </w:p>
        </w:tc>
      </w:tr>
    </w:tbl>
    <w:p w:rsidR="007E24DE" w:rsidRDefault="007E24DE" w:rsidP="007E24DE">
      <w:pPr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68"/>
        <w:gridCol w:w="1134"/>
        <w:gridCol w:w="2126"/>
        <w:gridCol w:w="993"/>
        <w:gridCol w:w="2551"/>
      </w:tblGrid>
      <w:tr w:rsidR="007E24DE" w:rsidTr="007E24DE">
        <w:trPr>
          <w:cantSplit/>
          <w:trHeight w:val="561"/>
        </w:trPr>
        <w:tc>
          <w:tcPr>
            <w:tcW w:w="1276" w:type="dxa"/>
            <w:shd w:val="clear" w:color="auto" w:fill="F3F3F3"/>
            <w:vAlign w:val="center"/>
          </w:tcPr>
          <w:p w:rsidR="007E24DE" w:rsidRPr="007E24DE" w:rsidRDefault="001F0BA3" w:rsidP="007E24DE">
            <w:pPr>
              <w:rPr>
                <w:rFonts w:ascii="Arial" w:hAnsi="Arial"/>
                <w:b/>
              </w:rPr>
            </w:pPr>
            <w:r w:rsidRPr="001F0BA3">
              <w:rPr>
                <w:rFonts w:ascii="Arial" w:hAnsi="Arial"/>
                <w:b/>
              </w:rPr>
              <w:t>Assessor:</w:t>
            </w:r>
          </w:p>
        </w:tc>
        <w:tc>
          <w:tcPr>
            <w:tcW w:w="2268" w:type="dxa"/>
            <w:vAlign w:val="center"/>
          </w:tcPr>
          <w:p w:rsidR="007E24DE" w:rsidRP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Geoff Green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7E24DE" w:rsidRPr="007E24DE" w:rsidRDefault="001F0BA3" w:rsidP="007E24DE">
            <w:pPr>
              <w:pStyle w:val="Heading1"/>
              <w:jc w:val="left"/>
              <w:rPr>
                <w:rFonts w:ascii="Arial" w:hAnsi="Arial"/>
                <w:sz w:val="20"/>
                <w:szCs w:val="20"/>
              </w:rPr>
            </w:pPr>
            <w:r w:rsidRPr="001F0BA3">
              <w:rPr>
                <w:rFonts w:ascii="Arial" w:hAnsi="Arial"/>
                <w:sz w:val="20"/>
                <w:szCs w:val="20"/>
              </w:rPr>
              <w:t>Internal verifier:</w:t>
            </w:r>
          </w:p>
        </w:tc>
        <w:tc>
          <w:tcPr>
            <w:tcW w:w="2126" w:type="dxa"/>
            <w:vAlign w:val="center"/>
          </w:tcPr>
          <w:p w:rsidR="007E24DE" w:rsidRPr="00771B26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Hannah Davies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E24DE" w:rsidRPr="00771B26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title: </w:t>
            </w:r>
          </w:p>
        </w:tc>
        <w:tc>
          <w:tcPr>
            <w:tcW w:w="2551" w:type="dxa"/>
            <w:vAlign w:val="center"/>
          </w:tcPr>
          <w:p w:rsidR="007E24DE" w:rsidRPr="007E24DE" w:rsidRDefault="001F0BA3" w:rsidP="007E24DE">
            <w:pPr>
              <w:rPr>
                <w:rFonts w:ascii="Arial" w:hAnsi="Arial"/>
                <w:b/>
              </w:rPr>
            </w:pPr>
            <w:r w:rsidRPr="001F0BA3">
              <w:rPr>
                <w:rFonts w:ascii="Arial" w:hAnsi="Arial"/>
                <w:b/>
              </w:rPr>
              <w:t>Outdoor Education</w:t>
            </w:r>
          </w:p>
        </w:tc>
      </w:tr>
    </w:tbl>
    <w:p w:rsidR="007E24DE" w:rsidRDefault="007E24DE" w:rsidP="007E24DE">
      <w:pPr>
        <w:rPr>
          <w:sz w:val="10"/>
        </w:rPr>
      </w:pPr>
      <w:r w:rsidRPr="0021365C">
        <w:rPr>
          <w:rFonts w:ascii="Arial" w:hAnsi="Arial"/>
          <w:b/>
          <w:sz w:val="24"/>
          <w:szCs w:val="24"/>
        </w:rPr>
        <w:tab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9"/>
        <w:gridCol w:w="1275"/>
        <w:gridCol w:w="5334"/>
      </w:tblGrid>
      <w:tr w:rsidR="007E24DE" w:rsidTr="007E24DE">
        <w:trPr>
          <w:trHeight w:val="1127"/>
        </w:trPr>
        <w:tc>
          <w:tcPr>
            <w:tcW w:w="37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A4E79" w:rsidRDefault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Give or attach a brief description of the proposed </w:t>
            </w:r>
            <w:r w:rsidR="000B6908">
              <w:rPr>
                <w:rFonts w:ascii="Arial" w:hAnsi="Arial"/>
                <w:b/>
              </w:rPr>
              <w:t>assessment/</w:t>
            </w:r>
            <w:r w:rsidR="00245134">
              <w:rPr>
                <w:rFonts w:ascii="Arial" w:hAnsi="Arial"/>
                <w:b/>
              </w:rPr>
              <w:t>task</w:t>
            </w: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6609" w:type="dxa"/>
            <w:gridSpan w:val="2"/>
            <w:vAlign w:val="center"/>
          </w:tcPr>
          <w:p w:rsidR="007E24DE" w:rsidRDefault="007E24DE" w:rsidP="007E2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There is a workbook used and an assignment brief outlining the proposed method of delivery and the method for collecting evidence.</w:t>
            </w:r>
          </w:p>
        </w:tc>
      </w:tr>
      <w:tr w:rsidR="007E24DE" w:rsidTr="007E24DE">
        <w:trPr>
          <w:trHeight w:val="851"/>
        </w:trPr>
        <w:tc>
          <w:tcPr>
            <w:tcW w:w="3739" w:type="dxa"/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List the intended methods of assessment </w:t>
            </w:r>
          </w:p>
        </w:tc>
        <w:tc>
          <w:tcPr>
            <w:tcW w:w="6609" w:type="dxa"/>
            <w:gridSpan w:val="2"/>
            <w:vAlign w:val="center"/>
          </w:tcPr>
          <w:p w:rsidR="007E24DE" w:rsidRDefault="007E24DE" w:rsidP="007E2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Workbook, witness statement, photographic</w:t>
            </w:r>
            <w:r w:rsidR="00786E50">
              <w:rPr>
                <w:rFonts w:ascii="Arial" w:hAnsi="Arial"/>
              </w:rPr>
              <w:t>.</w:t>
            </w:r>
          </w:p>
        </w:tc>
      </w:tr>
      <w:tr w:rsidR="007E24DE" w:rsidTr="007E24DE">
        <w:trPr>
          <w:trHeight w:val="454"/>
        </w:trPr>
        <w:tc>
          <w:tcPr>
            <w:tcW w:w="5014" w:type="dxa"/>
            <w:gridSpan w:val="2"/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List the assessment criteria covered, or partially covered by the exercise or task</w:t>
            </w:r>
          </w:p>
        </w:tc>
        <w:tc>
          <w:tcPr>
            <w:tcW w:w="5334" w:type="dxa"/>
            <w:vAlign w:val="center"/>
          </w:tcPr>
          <w:p w:rsidR="007E24DE" w:rsidRDefault="00D32EEE" w:rsidP="007E2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1.1, 1.2, 1.3, 1.4</w:t>
            </w:r>
          </w:p>
        </w:tc>
      </w:tr>
    </w:tbl>
    <w:p w:rsidR="007E24DE" w:rsidRPr="00581756" w:rsidRDefault="007E24DE" w:rsidP="007E24DE">
      <w:pPr>
        <w:rPr>
          <w:rFonts w:ascii="Arial" w:hAnsi="Arial"/>
          <w:b/>
          <w:sz w:val="10"/>
          <w:szCs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283"/>
        <w:gridCol w:w="425"/>
        <w:gridCol w:w="375"/>
        <w:gridCol w:w="51"/>
        <w:gridCol w:w="283"/>
        <w:gridCol w:w="3086"/>
        <w:gridCol w:w="883"/>
        <w:gridCol w:w="1134"/>
      </w:tblGrid>
      <w:tr w:rsidR="007E24DE" w:rsidTr="00D32EEE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shd w:val="clear" w:color="auto" w:fill="F3F3F3"/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gridSpan w:val="3"/>
            <w:shd w:val="clear" w:color="auto" w:fill="F3F3F3"/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5103" w:type="dxa"/>
            <w:gridSpan w:val="3"/>
            <w:shd w:val="clear" w:color="auto" w:fill="F3F3F3"/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7E24DE" w:rsidTr="00D32EEE">
        <w:trPr>
          <w:trHeight w:val="964"/>
        </w:trPr>
        <w:tc>
          <w:tcPr>
            <w:tcW w:w="3828" w:type="dxa"/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the ass</w:t>
            </w:r>
            <w:r w:rsidR="000B6908">
              <w:rPr>
                <w:rFonts w:ascii="Arial" w:hAnsi="Arial"/>
                <w:b/>
              </w:rPr>
              <w:t>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 w:rsidR="00245134">
              <w:rPr>
                <w:rFonts w:ascii="Arial" w:hAnsi="Arial"/>
                <w:b/>
              </w:rPr>
              <w:t>task</w:t>
            </w:r>
            <w:r w:rsidR="000B6908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cover all the assessment criteria stated above?</w:t>
            </w:r>
          </w:p>
        </w:tc>
        <w:tc>
          <w:tcPr>
            <w:tcW w:w="708" w:type="dxa"/>
            <w:gridSpan w:val="2"/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E24DE" w:rsidRDefault="00D32EEE" w:rsidP="007E24DE">
            <w:pPr>
              <w:jc w:val="center"/>
              <w:rPr>
                <w:rFonts w:ascii="Arial" w:hAnsi="Arial"/>
                <w:b/>
              </w:rPr>
            </w:pPr>
            <w:r w:rsidRPr="003F6C2E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103" w:type="dxa"/>
            <w:gridSpan w:val="3"/>
            <w:vAlign w:val="center"/>
          </w:tcPr>
          <w:p w:rsidR="00AC18A4" w:rsidRDefault="00D3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workbook is clearly cross-referenced to show which task meets each assessment criteria. The witness statement needs a section to detail what took place in the observed task in order to meet assessment criteria 1.2.</w:t>
            </w:r>
          </w:p>
        </w:tc>
      </w:tr>
      <w:tr w:rsidR="007E24DE" w:rsidTr="00697352">
        <w:trPr>
          <w:trHeight w:val="938"/>
        </w:trPr>
        <w:tc>
          <w:tcPr>
            <w:tcW w:w="3828" w:type="dxa"/>
            <w:shd w:val="clear" w:color="auto" w:fill="F3F3F3"/>
            <w:vAlign w:val="center"/>
          </w:tcPr>
          <w:p w:rsidR="00B81DFA" w:rsidRDefault="000B690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 assessment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 w:rsidR="007E24DE">
              <w:rPr>
                <w:rFonts w:ascii="Arial" w:hAnsi="Arial"/>
                <w:b/>
              </w:rPr>
              <w:t>task</w:t>
            </w:r>
            <w:r>
              <w:rPr>
                <w:rFonts w:ascii="Arial" w:hAnsi="Arial"/>
                <w:b/>
              </w:rPr>
              <w:t>s</w:t>
            </w:r>
            <w:r w:rsidR="007E24DE">
              <w:rPr>
                <w:rFonts w:ascii="Arial" w:hAnsi="Arial"/>
                <w:b/>
              </w:rPr>
              <w:t xml:space="preserve"> appropriate for the level of the unit?</w:t>
            </w:r>
          </w:p>
        </w:tc>
        <w:tc>
          <w:tcPr>
            <w:tcW w:w="708" w:type="dxa"/>
            <w:gridSpan w:val="2"/>
            <w:vAlign w:val="center"/>
          </w:tcPr>
          <w:p w:rsidR="007E24DE" w:rsidRDefault="00D32EEE" w:rsidP="007E24DE">
            <w:pPr>
              <w:jc w:val="center"/>
              <w:rPr>
                <w:rFonts w:ascii="Arial" w:hAnsi="Arial"/>
                <w:b/>
              </w:rPr>
            </w:pPr>
            <w:r w:rsidRPr="003F6C2E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gridSpan w:val="3"/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632603" w:rsidRDefault="00D3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workbook tasks are appropriate for an entry level</w:t>
            </w:r>
            <w:r w:rsidR="00786E50">
              <w:rPr>
                <w:rFonts w:ascii="Arial" w:hAnsi="Arial"/>
              </w:rPr>
              <w:t xml:space="preserve"> 3</w:t>
            </w:r>
            <w:r>
              <w:rPr>
                <w:rFonts w:ascii="Arial" w:hAnsi="Arial"/>
              </w:rPr>
              <w:t xml:space="preserve"> unit</w:t>
            </w:r>
            <w:r w:rsidR="00104F3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and the use of outdoor activity pictures is a good addition to the workbook. </w:t>
            </w:r>
          </w:p>
        </w:tc>
      </w:tr>
      <w:tr w:rsidR="005536B6" w:rsidTr="00D32EEE">
        <w:trPr>
          <w:trHeight w:val="96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36B6" w:rsidRDefault="005536B6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 assessment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tasks sufficient for the credit value of the unit?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5536B6" w:rsidRPr="003F6C2E" w:rsidRDefault="005536B6" w:rsidP="007E24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3F6C2E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5536B6" w:rsidRDefault="005536B6" w:rsidP="007E24D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5536B6" w:rsidRDefault="005536B6" w:rsidP="007E2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workbook allows the learners to produce evidence that reflects 10 hours of learning.</w:t>
            </w:r>
          </w:p>
        </w:tc>
      </w:tr>
      <w:tr w:rsidR="007E24DE" w:rsidTr="00D32EEE">
        <w:trPr>
          <w:trHeight w:val="96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 assessment methods appropriate for the intended group of learners?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7E24DE" w:rsidRDefault="001A0B43" w:rsidP="007E24DE">
            <w:pPr>
              <w:jc w:val="center"/>
              <w:rPr>
                <w:rFonts w:ascii="Arial" w:hAnsi="Arial"/>
                <w:b/>
              </w:rPr>
            </w:pPr>
            <w:r w:rsidRPr="003F6C2E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942108" w:rsidRDefault="00D32EEE" w:rsidP="00526E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</w:t>
            </w:r>
            <w:r w:rsidR="00526E88">
              <w:rPr>
                <w:rFonts w:ascii="Arial" w:hAnsi="Arial"/>
              </w:rPr>
              <w:t>is</w:t>
            </w:r>
            <w:r>
              <w:rPr>
                <w:rFonts w:ascii="Arial" w:hAnsi="Arial"/>
              </w:rPr>
              <w:t xml:space="preserve"> a range of assessment methods used including written tasks, a witness statement and photographic evidence. A section </w:t>
            </w:r>
            <w:r w:rsidR="001A0B43">
              <w:rPr>
                <w:rFonts w:ascii="Arial" w:hAnsi="Arial"/>
              </w:rPr>
              <w:t xml:space="preserve">must </w:t>
            </w:r>
            <w:r>
              <w:rPr>
                <w:rFonts w:ascii="Arial" w:hAnsi="Arial"/>
              </w:rPr>
              <w:t>be included next to the photographic section (1.3) to request an annotation for each photograph.</w:t>
            </w:r>
          </w:p>
        </w:tc>
      </w:tr>
      <w:tr w:rsidR="007E24DE" w:rsidTr="007E24DE">
        <w:trPr>
          <w:trHeight w:val="280"/>
        </w:trPr>
        <w:tc>
          <w:tcPr>
            <w:tcW w:w="10348" w:type="dxa"/>
            <w:gridSpan w:val="9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24DE" w:rsidRDefault="007E24DE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 comments or feedback to the assessor:</w:t>
            </w:r>
          </w:p>
        </w:tc>
      </w:tr>
      <w:tr w:rsidR="007E24DE" w:rsidTr="00697352">
        <w:trPr>
          <w:trHeight w:val="1226"/>
        </w:trPr>
        <w:tc>
          <w:tcPr>
            <w:tcW w:w="10348" w:type="dxa"/>
            <w:gridSpan w:val="9"/>
            <w:tcBorders>
              <w:top w:val="nil"/>
              <w:bottom w:val="nil"/>
            </w:tcBorders>
            <w:vAlign w:val="center"/>
          </w:tcPr>
          <w:p w:rsidR="00AC18A4" w:rsidRDefault="00D32E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workbook is well laid out and appropriate </w:t>
            </w:r>
            <w:r w:rsidR="001A0B43">
              <w:rPr>
                <w:rFonts w:ascii="Arial" w:hAnsi="Arial"/>
              </w:rPr>
              <w:t>for</w:t>
            </w:r>
            <w:r>
              <w:rPr>
                <w:rFonts w:ascii="Arial" w:hAnsi="Arial"/>
              </w:rPr>
              <w:t xml:space="preserve"> the level. There is an opportunity for learners to provide a range of evidence.</w:t>
            </w:r>
            <w:r w:rsidR="00697352">
              <w:rPr>
                <w:rFonts w:ascii="Arial" w:hAnsi="Arial"/>
              </w:rPr>
              <w:t xml:space="preserve"> The language used is appropriate for the level of the learner.</w:t>
            </w:r>
            <w:r w:rsidR="00786E50">
              <w:rPr>
                <w:rFonts w:ascii="Arial" w:hAnsi="Arial"/>
              </w:rPr>
              <w:t xml:space="preserve"> The workbook is clearly cross-referenced and allows the learner to meet all assessment criteria</w:t>
            </w:r>
            <w:r w:rsidR="006158EB">
              <w:rPr>
                <w:rFonts w:ascii="Arial" w:hAnsi="Arial"/>
              </w:rPr>
              <w:t xml:space="preserve"> and </w:t>
            </w:r>
            <w:r w:rsidR="001A0B43">
              <w:rPr>
                <w:rFonts w:ascii="Arial" w:hAnsi="Arial"/>
              </w:rPr>
              <w:t xml:space="preserve">all </w:t>
            </w:r>
            <w:r w:rsidR="006158EB">
              <w:rPr>
                <w:rFonts w:ascii="Arial" w:hAnsi="Arial"/>
              </w:rPr>
              <w:t>learning outcomes. Once the action plan below is completed the workbook will be suitable to be issued to the intended learners.</w:t>
            </w:r>
            <w:r w:rsidR="00786E50">
              <w:rPr>
                <w:rFonts w:ascii="Arial" w:hAnsi="Arial"/>
              </w:rPr>
              <w:t xml:space="preserve"> </w:t>
            </w:r>
          </w:p>
        </w:tc>
      </w:tr>
      <w:tr w:rsidR="007E24DE" w:rsidTr="007E24DE">
        <w:trPr>
          <w:trHeight w:val="454"/>
        </w:trPr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81DFA" w:rsidRDefault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The </w:t>
            </w:r>
            <w:r w:rsidR="00245134">
              <w:rPr>
                <w:rFonts w:ascii="Arial" w:hAnsi="Arial"/>
                <w:b/>
              </w:rPr>
              <w:t>ass</w:t>
            </w:r>
            <w:r w:rsidR="000B6908">
              <w:rPr>
                <w:rFonts w:ascii="Arial" w:hAnsi="Arial"/>
                <w:b/>
              </w:rPr>
              <w:t>essment</w:t>
            </w:r>
            <w:r w:rsidR="00EC45C4">
              <w:rPr>
                <w:rFonts w:ascii="Arial" w:hAnsi="Arial"/>
                <w:b/>
              </w:rPr>
              <w:t xml:space="preserve">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task</w:t>
            </w:r>
            <w:r w:rsidR="00EC45C4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</w:t>
            </w:r>
            <w:r w:rsidR="00EC45C4">
              <w:rPr>
                <w:rFonts w:ascii="Arial" w:hAnsi="Arial"/>
                <w:b/>
              </w:rPr>
              <w:t>are</w:t>
            </w:r>
            <w:r>
              <w:rPr>
                <w:rFonts w:ascii="Arial" w:hAnsi="Arial"/>
                <w:b/>
              </w:rPr>
              <w:t xml:space="preserve"> approved for use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:rsidR="007E24DE" w:rsidRDefault="007E24DE" w:rsidP="007E24D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DA4E79" w:rsidRDefault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The </w:t>
            </w:r>
            <w:r w:rsidR="00653CE5">
              <w:rPr>
                <w:rFonts w:ascii="Arial" w:hAnsi="Arial"/>
                <w:b/>
              </w:rPr>
              <w:t>assessment</w:t>
            </w:r>
            <w:r w:rsidR="00EC45C4">
              <w:rPr>
                <w:rFonts w:ascii="Arial" w:hAnsi="Arial"/>
                <w:b/>
              </w:rPr>
              <w:t xml:space="preserve"> materials</w:t>
            </w:r>
            <w:r w:rsidR="00A27A44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task</w:t>
            </w:r>
            <w:r w:rsidR="00EC45C4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require further development prior to use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32603" w:rsidRDefault="007E24DE">
            <w:pPr>
              <w:jc w:val="center"/>
              <w:rPr>
                <w:rFonts w:ascii="Arial" w:hAnsi="Arial"/>
                <w:b/>
              </w:rPr>
            </w:pPr>
            <w:r w:rsidRPr="003F6C2E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</w:tr>
      <w:tr w:rsidR="007E24DE" w:rsidTr="005536B6">
        <w:trPr>
          <w:trHeight w:val="489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24DE" w:rsidRDefault="007E24DE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assessor </w:t>
            </w:r>
            <w:r>
              <w:rPr>
                <w:rFonts w:ascii="Arial" w:hAnsi="Arial"/>
                <w:sz w:val="18"/>
              </w:rPr>
              <w:t>(Confirming receipt of feedback, and that any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</w:t>
            </w:r>
            <w:r w:rsidR="00A77604">
              <w:rPr>
                <w:rFonts w:ascii="Arial" w:hAnsi="Arial"/>
                <w:sz w:val="18"/>
              </w:rPr>
              <w:t xml:space="preserve"> completed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4DE" w:rsidRDefault="00697352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G. Green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4DE" w:rsidRDefault="00697352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05.05.11</w:t>
            </w:r>
          </w:p>
        </w:tc>
      </w:tr>
      <w:tr w:rsidR="007E24DE" w:rsidTr="005536B6">
        <w:trPr>
          <w:trHeight w:val="482"/>
        </w:trPr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the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followed up)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4DE" w:rsidRDefault="00697352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H. Davies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4DE" w:rsidRDefault="00697352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05.05.11</w:t>
            </w:r>
          </w:p>
        </w:tc>
      </w:tr>
      <w:tr w:rsidR="007E24DE" w:rsidTr="005536B6">
        <w:trPr>
          <w:trHeight w:val="205"/>
        </w:trPr>
        <w:tc>
          <w:tcPr>
            <w:tcW w:w="83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042275">
              <w:rPr>
                <w:rFonts w:ascii="Arial" w:hAnsi="Arial"/>
                <w:b/>
              </w:rPr>
              <w:t>s required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4DE" w:rsidRDefault="00042275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when</w:t>
            </w:r>
            <w:r w:rsidR="007E24DE">
              <w:rPr>
                <w:rFonts w:ascii="Arial" w:hAnsi="Arial"/>
                <w:b/>
              </w:rPr>
              <w:t>:</w:t>
            </w:r>
          </w:p>
        </w:tc>
      </w:tr>
      <w:tr w:rsidR="007E24DE" w:rsidTr="005536B6">
        <w:trPr>
          <w:trHeight w:val="1243"/>
        </w:trPr>
        <w:tc>
          <w:tcPr>
            <w:tcW w:w="83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536B6" w:rsidRPr="005536B6" w:rsidRDefault="001F0BA3" w:rsidP="005536B6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</w:rPr>
            </w:pPr>
            <w:r w:rsidRPr="005536B6">
              <w:rPr>
                <w:rFonts w:ascii="Arial" w:hAnsi="Arial" w:cs="Arial"/>
              </w:rPr>
              <w:t xml:space="preserve">Assessor to include a section for feedback on the </w:t>
            </w:r>
            <w:r w:rsidR="00786E50" w:rsidRPr="005536B6">
              <w:rPr>
                <w:rFonts w:ascii="Arial" w:hAnsi="Arial" w:cs="Arial"/>
              </w:rPr>
              <w:t>observation statement</w:t>
            </w:r>
            <w:r w:rsidRPr="005536B6">
              <w:rPr>
                <w:rFonts w:ascii="Arial" w:hAnsi="Arial" w:cs="Arial"/>
              </w:rPr>
              <w:t xml:space="preserve"> to explain what was observed and how it met the assessment criteria.</w:t>
            </w:r>
          </w:p>
          <w:p w:rsidR="005536B6" w:rsidRPr="005536B6" w:rsidRDefault="001F0BA3" w:rsidP="005536B6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</w:rPr>
            </w:pPr>
            <w:r w:rsidRPr="005536B6">
              <w:rPr>
                <w:rFonts w:ascii="Arial" w:hAnsi="Arial" w:cs="Arial"/>
              </w:rPr>
              <w:t>Assessor to include a declaration of authenticity at the front of the workbook.</w:t>
            </w:r>
          </w:p>
          <w:p w:rsidR="00632603" w:rsidRPr="005536B6" w:rsidRDefault="001F0BA3" w:rsidP="005536B6">
            <w:pPr>
              <w:pStyle w:val="ListParagraph"/>
              <w:numPr>
                <w:ilvl w:val="0"/>
                <w:numId w:val="86"/>
              </w:numPr>
              <w:rPr>
                <w:rFonts w:ascii="Arial" w:hAnsi="Arial"/>
                <w:b/>
              </w:rPr>
            </w:pPr>
            <w:r w:rsidRPr="005536B6">
              <w:rPr>
                <w:rFonts w:ascii="Arial" w:hAnsi="Arial" w:cs="Arial"/>
              </w:rPr>
              <w:t>Assessor to include a comment in the photograph section to prompt learners to annotate each photograph</w:t>
            </w:r>
            <w:r w:rsidR="00786E50" w:rsidRPr="005536B6">
              <w:rPr>
                <w:rFonts w:ascii="Arial" w:hAnsi="Arial" w:cs="Arial"/>
              </w:rPr>
              <w:t>.</w:t>
            </w:r>
          </w:p>
        </w:tc>
        <w:tc>
          <w:tcPr>
            <w:tcW w:w="2017" w:type="dxa"/>
            <w:gridSpan w:val="2"/>
            <w:tcBorders>
              <w:top w:val="nil"/>
              <w:bottom w:val="single" w:sz="4" w:space="0" w:color="auto"/>
            </w:tcBorders>
          </w:tcPr>
          <w:p w:rsidR="00D32EEE" w:rsidRPr="00697352" w:rsidRDefault="001F0BA3" w:rsidP="007E24DE">
            <w:pPr>
              <w:jc w:val="both"/>
              <w:rPr>
                <w:rFonts w:ascii="Arial" w:hAnsi="Arial"/>
              </w:rPr>
            </w:pPr>
            <w:r w:rsidRPr="001F0BA3">
              <w:rPr>
                <w:rFonts w:ascii="Arial" w:hAnsi="Arial"/>
              </w:rPr>
              <w:t>05.06.11</w:t>
            </w:r>
          </w:p>
          <w:p w:rsidR="00697352" w:rsidRPr="00697352" w:rsidRDefault="00697352" w:rsidP="007E24DE">
            <w:pPr>
              <w:jc w:val="both"/>
              <w:rPr>
                <w:rFonts w:ascii="Arial" w:hAnsi="Arial"/>
              </w:rPr>
            </w:pPr>
          </w:p>
          <w:p w:rsidR="00697352" w:rsidRPr="00697352" w:rsidRDefault="001F0BA3" w:rsidP="007E24DE">
            <w:pPr>
              <w:jc w:val="both"/>
              <w:rPr>
                <w:rFonts w:ascii="Arial" w:hAnsi="Arial"/>
              </w:rPr>
            </w:pPr>
            <w:r w:rsidRPr="001F0BA3">
              <w:rPr>
                <w:rFonts w:ascii="Arial" w:hAnsi="Arial"/>
              </w:rPr>
              <w:t>05.06.11</w:t>
            </w:r>
          </w:p>
          <w:p w:rsidR="00697352" w:rsidRPr="00697352" w:rsidRDefault="00697352" w:rsidP="007E24DE">
            <w:pPr>
              <w:jc w:val="both"/>
              <w:rPr>
                <w:rFonts w:ascii="Arial" w:hAnsi="Arial"/>
              </w:rPr>
            </w:pPr>
          </w:p>
          <w:p w:rsidR="00697352" w:rsidRPr="00697352" w:rsidRDefault="001F0BA3" w:rsidP="007E24DE">
            <w:pPr>
              <w:jc w:val="both"/>
              <w:rPr>
                <w:rFonts w:ascii="Arial" w:hAnsi="Arial"/>
              </w:rPr>
            </w:pPr>
            <w:r w:rsidRPr="001F0BA3">
              <w:rPr>
                <w:rFonts w:ascii="Arial" w:hAnsi="Arial"/>
              </w:rPr>
              <w:t>05.06.11</w:t>
            </w:r>
          </w:p>
        </w:tc>
      </w:tr>
      <w:tr w:rsidR="007E24DE" w:rsidTr="005536B6">
        <w:trPr>
          <w:trHeight w:val="435"/>
        </w:trPr>
        <w:tc>
          <w:tcPr>
            <w:tcW w:w="49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any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ha</w:t>
            </w:r>
            <w:r w:rsidR="00042275"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z w:val="18"/>
              </w:rPr>
              <w:t xml:space="preserve"> been completed)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4DE" w:rsidRDefault="00697352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H. Davies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E24DE" w:rsidRDefault="007E24DE" w:rsidP="007E24D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4DE" w:rsidRDefault="00697352" w:rsidP="007E24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05.06.11</w:t>
            </w:r>
          </w:p>
        </w:tc>
      </w:tr>
    </w:tbl>
    <w:p w:rsidR="00632603" w:rsidRDefault="00632603" w:rsidP="00697352">
      <w:pPr>
        <w:rPr>
          <w:rFonts w:ascii="Trebuchet MS" w:hAnsi="Trebuchet MS"/>
        </w:rPr>
        <w:sectPr w:rsidR="00632603" w:rsidSect="00D25F53">
          <w:footerReference w:type="default" r:id="rId19"/>
          <w:pgSz w:w="11907" w:h="16840" w:code="9"/>
          <w:pgMar w:top="907" w:right="1134" w:bottom="851" w:left="1418" w:header="709" w:footer="510" w:gutter="0"/>
          <w:cols w:space="708"/>
          <w:docGrid w:linePitch="360"/>
        </w:sectPr>
      </w:pPr>
    </w:p>
    <w:p w:rsidR="00D25F53" w:rsidRPr="0021365C" w:rsidRDefault="00CE75D4" w:rsidP="00D25F5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IV2:</w:t>
      </w:r>
      <w:r w:rsidR="00CA49D2" w:rsidRPr="0021365C">
        <w:rPr>
          <w:rFonts w:ascii="Arial" w:hAnsi="Arial"/>
          <w:b/>
          <w:sz w:val="24"/>
          <w:szCs w:val="24"/>
        </w:rPr>
        <w:t xml:space="preserve"> </w:t>
      </w:r>
      <w:r w:rsidR="00D25F53" w:rsidRPr="0021365C">
        <w:rPr>
          <w:rFonts w:ascii="Arial" w:hAnsi="Arial"/>
          <w:b/>
          <w:sz w:val="24"/>
          <w:szCs w:val="24"/>
        </w:rPr>
        <w:t xml:space="preserve">Internal verification </w:t>
      </w:r>
      <w:r w:rsidR="007F1B9C">
        <w:rPr>
          <w:rFonts w:ascii="Arial" w:hAnsi="Arial"/>
          <w:b/>
          <w:sz w:val="24"/>
          <w:szCs w:val="24"/>
        </w:rPr>
        <w:t xml:space="preserve">sampling </w:t>
      </w:r>
      <w:r w:rsidR="00D25F53" w:rsidRPr="0021365C">
        <w:rPr>
          <w:rFonts w:ascii="Arial" w:hAnsi="Arial"/>
          <w:b/>
          <w:sz w:val="24"/>
          <w:szCs w:val="24"/>
        </w:rPr>
        <w:t>plan</w:t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  <w:r w:rsidR="00D25F53" w:rsidRPr="0021365C">
        <w:rPr>
          <w:rFonts w:ascii="Arial" w:hAnsi="Arial"/>
          <w:b/>
          <w:sz w:val="24"/>
          <w:szCs w:val="24"/>
        </w:rPr>
        <w:tab/>
      </w:r>
    </w:p>
    <w:p w:rsidR="00D25F53" w:rsidRDefault="00D25F53" w:rsidP="00D25F53">
      <w:pPr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654"/>
        <w:gridCol w:w="2835"/>
        <w:gridCol w:w="2204"/>
      </w:tblGrid>
      <w:tr w:rsidR="004A24BD" w:rsidTr="004A24BD">
        <w:trPr>
          <w:trHeight w:val="441"/>
        </w:trPr>
        <w:tc>
          <w:tcPr>
            <w:tcW w:w="2093" w:type="dxa"/>
            <w:shd w:val="clear" w:color="auto" w:fill="F3F3F3"/>
            <w:vAlign w:val="center"/>
          </w:tcPr>
          <w:p w:rsidR="004A24BD" w:rsidRPr="00C927E0" w:rsidDel="000B6908" w:rsidRDefault="004A24BD" w:rsidP="00D25F5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Course title:</w:t>
            </w:r>
          </w:p>
        </w:tc>
        <w:tc>
          <w:tcPr>
            <w:tcW w:w="7654" w:type="dxa"/>
            <w:vAlign w:val="center"/>
          </w:tcPr>
          <w:p w:rsidR="004A24BD" w:rsidRPr="00973EDE" w:rsidRDefault="004A24BD" w:rsidP="00D25F5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  <w:sz w:val="22"/>
                <w:szCs w:val="22"/>
              </w:rPr>
            </w:pPr>
            <w:r w:rsidRPr="00C927E0">
              <w:rPr>
                <w:rFonts w:ascii="Arial" w:hAnsi="Arial"/>
                <w:b/>
                <w:sz w:val="22"/>
                <w:szCs w:val="22"/>
              </w:rPr>
              <w:t>Start date:</w:t>
            </w:r>
          </w:p>
        </w:tc>
        <w:tc>
          <w:tcPr>
            <w:tcW w:w="2204" w:type="dxa"/>
            <w:vAlign w:val="center"/>
          </w:tcPr>
          <w:p w:rsidR="004A24BD" w:rsidRDefault="004A24BD" w:rsidP="00D25F53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A24BD" w:rsidTr="004A24BD">
        <w:trPr>
          <w:trHeight w:val="441"/>
        </w:trPr>
        <w:tc>
          <w:tcPr>
            <w:tcW w:w="2093" w:type="dxa"/>
            <w:shd w:val="clear" w:color="auto" w:fill="F3F3F3"/>
            <w:vAlign w:val="center"/>
          </w:tcPr>
          <w:p w:rsidR="004A24BD" w:rsidRPr="00973EDE" w:rsidRDefault="004A24BD" w:rsidP="00D25F5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Qualification</w:t>
            </w:r>
            <w:r w:rsidRPr="00C927E0">
              <w:rPr>
                <w:rFonts w:ascii="Arial" w:hAnsi="Arial"/>
                <w:b/>
                <w:sz w:val="22"/>
                <w:szCs w:val="22"/>
              </w:rPr>
              <w:t xml:space="preserve"> title:</w:t>
            </w:r>
          </w:p>
        </w:tc>
        <w:tc>
          <w:tcPr>
            <w:tcW w:w="7654" w:type="dxa"/>
            <w:vAlign w:val="center"/>
          </w:tcPr>
          <w:p w:rsidR="004A24BD" w:rsidRPr="00973EDE" w:rsidRDefault="004A24BD" w:rsidP="00D25F5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A24BD" w:rsidRPr="00973EDE" w:rsidRDefault="004A24BD" w:rsidP="00D25F5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Qualification code:</w:t>
            </w:r>
          </w:p>
        </w:tc>
        <w:tc>
          <w:tcPr>
            <w:tcW w:w="2204" w:type="dxa"/>
            <w:vAlign w:val="center"/>
          </w:tcPr>
          <w:p w:rsidR="004A24BD" w:rsidRDefault="004A24BD" w:rsidP="00D25F5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D25F53" w:rsidRDefault="00D25F53" w:rsidP="00D25F53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93"/>
        <w:gridCol w:w="1830"/>
        <w:gridCol w:w="2172"/>
        <w:gridCol w:w="2172"/>
        <w:gridCol w:w="2172"/>
        <w:gridCol w:w="2172"/>
        <w:gridCol w:w="2172"/>
      </w:tblGrid>
      <w:tr w:rsidR="00D25F53" w:rsidTr="004A24BD">
        <w:trPr>
          <w:cantSplit/>
          <w:trHeight w:val="567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Learner name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 name</w:t>
            </w:r>
          </w:p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(Number)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cantSplit/>
          <w:trHeight w:val="567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Credit value/ </w:t>
            </w:r>
            <w:r w:rsidR="00245134">
              <w:rPr>
                <w:rFonts w:ascii="Arial" w:hAnsi="Arial"/>
                <w:b/>
                <w:sz w:val="22"/>
              </w:rPr>
              <w:t>L</w:t>
            </w:r>
            <w:r>
              <w:rPr>
                <w:rFonts w:ascii="Arial" w:hAnsi="Arial"/>
                <w:b/>
                <w:sz w:val="22"/>
              </w:rPr>
              <w:t xml:space="preserve">evel 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cantSplit/>
          <w:trHeight w:val="567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D25F53" w:rsidRDefault="00F45BB3" w:rsidP="00F45B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Assessor 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cantSplit/>
          <w:trHeight w:val="567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Internal verifier 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</w:tbl>
    <w:p w:rsidR="00A951A6" w:rsidRDefault="00A951A6" w:rsidP="00D25F53">
      <w:pPr>
        <w:rPr>
          <w:rFonts w:ascii="Arial" w:hAnsi="Arial"/>
          <w:b/>
        </w:rPr>
      </w:pPr>
    </w:p>
    <w:p w:rsidR="00245134" w:rsidRDefault="00D25F53" w:rsidP="00D25F5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t xml:space="preserve">Plan for internal verification by putting an ‘X’ in the appropriate box, then replace the ‘X’ with the date when that internal verification actually took place. </w:t>
      </w:r>
    </w:p>
    <w:p w:rsidR="00D25F53" w:rsidRDefault="00CE75D4" w:rsidP="00D25F53">
      <w:pPr>
        <w:rPr>
          <w:rFonts w:ascii="Arial" w:hAnsi="Arial"/>
          <w:b/>
        </w:rPr>
      </w:pPr>
      <w:r>
        <w:rPr>
          <w:rFonts w:ascii="Arial" w:hAnsi="Arial"/>
          <w:b/>
          <w:sz w:val="24"/>
          <w:szCs w:val="24"/>
        </w:rPr>
        <w:t xml:space="preserve">IV2: </w:t>
      </w:r>
      <w:r w:rsidR="00D25F53" w:rsidRPr="0021365C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nternal verification planning/</w:t>
      </w:r>
      <w:r w:rsidR="00D25F53" w:rsidRPr="0021365C">
        <w:rPr>
          <w:rFonts w:ascii="Arial" w:hAnsi="Arial"/>
          <w:b/>
          <w:sz w:val="24"/>
          <w:szCs w:val="24"/>
        </w:rPr>
        <w:t>record sheet</w:t>
      </w:r>
      <w:r w:rsidR="00913D2E" w:rsidRPr="0021365C">
        <w:rPr>
          <w:rFonts w:ascii="Arial" w:hAnsi="Arial"/>
          <w:b/>
          <w:sz w:val="24"/>
          <w:szCs w:val="24"/>
        </w:rPr>
        <w:t xml:space="preserve"> exemplar</w:t>
      </w:r>
      <w:r w:rsidR="00D25F53" w:rsidRPr="0021365C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D25F53" w:rsidRDefault="00D25F53" w:rsidP="00D25F53">
      <w:pPr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7"/>
        <w:gridCol w:w="7772"/>
        <w:gridCol w:w="2693"/>
        <w:gridCol w:w="2206"/>
      </w:tblGrid>
      <w:tr w:rsidR="004A24BD" w:rsidTr="004A24BD">
        <w:trPr>
          <w:trHeight w:val="3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title:</w:t>
            </w:r>
          </w:p>
        </w:tc>
        <w:tc>
          <w:tcPr>
            <w:tcW w:w="7772" w:type="dxa"/>
            <w:tcBorders>
              <w:left w:val="single" w:sz="4" w:space="0" w:color="auto"/>
            </w:tcBorders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Employment Skills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 date:</w:t>
            </w:r>
          </w:p>
        </w:tc>
        <w:tc>
          <w:tcPr>
            <w:tcW w:w="2206" w:type="dxa"/>
            <w:tcBorders>
              <w:left w:val="single" w:sz="4" w:space="0" w:color="auto"/>
            </w:tcBorders>
            <w:vAlign w:val="center"/>
          </w:tcPr>
          <w:p w:rsidR="004A24BD" w:rsidRDefault="004A24BD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  <w:r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Sept 2011</w:t>
            </w:r>
          </w:p>
        </w:tc>
      </w:tr>
      <w:tr w:rsidR="004A24BD" w:rsidTr="004A24BD">
        <w:trPr>
          <w:trHeight w:val="35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title:</w:t>
            </w:r>
          </w:p>
        </w:tc>
        <w:tc>
          <w:tcPr>
            <w:tcW w:w="7772" w:type="dxa"/>
            <w:tcBorders>
              <w:left w:val="single" w:sz="4" w:space="0" w:color="auto"/>
            </w:tcBorders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N/A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code:</w:t>
            </w:r>
          </w:p>
        </w:tc>
        <w:tc>
          <w:tcPr>
            <w:tcW w:w="2206" w:type="dxa"/>
            <w:tcBorders>
              <w:left w:val="single" w:sz="4" w:space="0" w:color="auto"/>
            </w:tcBorders>
            <w:vAlign w:val="center"/>
          </w:tcPr>
          <w:p w:rsidR="004A24BD" w:rsidRDefault="004A24BD" w:rsidP="00D25F53">
            <w:pPr>
              <w:rPr>
                <w:rFonts w:ascii="Arial" w:hAnsi="Arial"/>
                <w:b/>
              </w:rPr>
            </w:pPr>
          </w:p>
          <w:p w:rsidR="004A24BD" w:rsidRDefault="004A24BD" w:rsidP="00D25F5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D25F53" w:rsidRDefault="00D25F53" w:rsidP="00D25F53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093"/>
        <w:gridCol w:w="1830"/>
        <w:gridCol w:w="2172"/>
        <w:gridCol w:w="2172"/>
        <w:gridCol w:w="2172"/>
        <w:gridCol w:w="2172"/>
        <w:gridCol w:w="2172"/>
      </w:tblGrid>
      <w:tr w:rsidR="00D25F53" w:rsidTr="004A24BD">
        <w:trPr>
          <w:cantSplit/>
          <w:trHeight w:val="567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Learner name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Unit name</w:t>
            </w:r>
          </w:p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(Number)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8"/>
                  </w:rPr>
                  <w:t>Confidence</w:t>
                </w:r>
              </w:smartTag>
              <w:r>
                <w:rPr>
                  <w:rFonts w:ascii="Arial" w:hAnsi="Arial"/>
                  <w:sz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8"/>
                  </w:rPr>
                  <w:t>Building</w:t>
                </w:r>
              </w:smartTag>
            </w:smartTag>
          </w:p>
          <w:p w:rsidR="00D25F53" w:rsidRDefault="00D25F53" w:rsidP="00FE20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FE2066">
              <w:rPr>
                <w:rFonts w:ascii="Arial" w:hAnsi="Arial"/>
                <w:sz w:val="18"/>
              </w:rPr>
              <w:t>HB11WN004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Teamwork </w:t>
            </w:r>
          </w:p>
          <w:p w:rsidR="00D25F53" w:rsidRDefault="00FE2066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(AF51WE002</w:t>
            </w:r>
            <w:r w:rsidR="00D25F53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Job Identification Skills</w:t>
            </w:r>
          </w:p>
          <w:p w:rsidR="00D25F53" w:rsidRDefault="00D25F53" w:rsidP="00FE20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FE2066">
              <w:rPr>
                <w:rFonts w:ascii="Arial" w:hAnsi="Arial"/>
                <w:sz w:val="18"/>
              </w:rPr>
              <w:t>HC61WN001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Work Experience</w:t>
            </w:r>
          </w:p>
          <w:p w:rsidR="00D25F53" w:rsidRDefault="00D25F53" w:rsidP="00FE206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FE2066">
              <w:rPr>
                <w:rFonts w:ascii="Arial" w:hAnsi="Arial"/>
                <w:sz w:val="18"/>
              </w:rPr>
              <w:t>HC41</w:t>
            </w:r>
            <w:r w:rsidR="002A1670">
              <w:rPr>
                <w:rFonts w:ascii="Arial" w:hAnsi="Arial"/>
                <w:sz w:val="18"/>
              </w:rPr>
              <w:t>CY010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cantSplit/>
          <w:trHeight w:val="567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Credit value / </w:t>
            </w:r>
            <w:r w:rsidR="00245134">
              <w:rPr>
                <w:rFonts w:ascii="Arial" w:hAnsi="Arial"/>
                <w:b/>
                <w:sz w:val="22"/>
              </w:rPr>
              <w:t>L</w:t>
            </w:r>
            <w:r>
              <w:rPr>
                <w:rFonts w:ascii="Arial" w:hAnsi="Arial"/>
                <w:b/>
                <w:sz w:val="22"/>
              </w:rPr>
              <w:t xml:space="preserve">evel 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Credits / Level 1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Credits / Level 1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Credits / Level 1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Credits / Level 1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cantSplit/>
          <w:trHeight w:val="567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D25F53" w:rsidRDefault="00F45BB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Assessor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 Brown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Geoff Green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Sophie White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Carol Black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cantSplit/>
          <w:trHeight w:val="567"/>
        </w:trPr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Internal verifier 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Sophie White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 Brown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 Brown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6047FE" w:rsidP="00D25F53">
            <w:pPr>
              <w:jc w:val="center"/>
              <w:rPr>
                <w:rFonts w:ascii="Arial" w:hAnsi="Arial"/>
                <w:sz w:val="18"/>
              </w:rPr>
            </w:pPr>
            <w:r w:rsidRPr="006047FE">
              <w:rPr>
                <w:rFonts w:ascii="Arial" w:hAnsi="Arial"/>
                <w:b/>
                <w:noProof/>
                <w:lang w:val="en-US" w:eastAsia="zh-TW"/>
              </w:rPr>
              <w:pict>
                <v:shape id="_x0000_s1631" type="#_x0000_t202" style="position:absolute;left:0;text-align:left;margin-left:25.55pt;margin-top:13.05pt;width:220.55pt;height:60.3pt;z-index:251853312;mso-position-horizontal-relative:text;mso-position-vertical-relative:text;mso-width-relative:margin;mso-height-relative:margin">
                  <v:textbox style="mso-next-textbox:#_x0000_s1631">
                    <w:txbxContent>
                      <w:p w:rsidR="00526E88" w:rsidRPr="00913D2E" w:rsidRDefault="00526E88" w:rsidP="00913D2E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913D2E">
                          <w:rPr>
                            <w:rFonts w:ascii="Arial" w:hAnsi="Arial" w:cs="Arial"/>
                            <w:color w:val="0000FF"/>
                            <w:sz w:val="22"/>
                          </w:rPr>
                          <w:t xml:space="preserve">As the course progresses and the 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22"/>
                          </w:rPr>
                          <w:t>unit(s) are internally verified the ‘X’</w:t>
                        </w:r>
                        <w:r w:rsidRPr="00913D2E">
                          <w:rPr>
                            <w:rFonts w:ascii="Arial" w:hAnsi="Arial" w:cs="Arial"/>
                            <w:color w:val="0000FF"/>
                            <w:sz w:val="22"/>
                          </w:rPr>
                          <w:t xml:space="preserve"> in the grid can be replaced by the date 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22"/>
                          </w:rPr>
                          <w:t>when</w:t>
                        </w:r>
                        <w:r w:rsidRPr="00913D2E">
                          <w:rPr>
                            <w:rFonts w:ascii="Arial" w:hAnsi="Arial" w:cs="Arial"/>
                            <w:color w:val="0000FF"/>
                            <w:sz w:val="22"/>
                          </w:rPr>
                          <w:t xml:space="preserve"> each internal verification event took place.</w:t>
                        </w:r>
                      </w:p>
                    </w:txbxContent>
                  </v:textbox>
                </v:shape>
              </w:pict>
            </w:r>
            <w:r w:rsidR="00D25F53">
              <w:rPr>
                <w:rFonts w:ascii="Arial" w:hAnsi="Arial"/>
                <w:sz w:val="18"/>
              </w:rPr>
              <w:t>Mark Brown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Amy Adams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11/02/</w:t>
            </w:r>
            <w:r w:rsidR="00CA49D2">
              <w:rPr>
                <w:rFonts w:ascii="Arial" w:hAnsi="Arial"/>
              </w:rPr>
              <w:t>12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 doing work experience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Beryl Brown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6047FE" w:rsidP="00D25F53">
            <w:pPr>
              <w:jc w:val="center"/>
              <w:rPr>
                <w:rFonts w:ascii="Arial" w:hAnsi="Arial"/>
              </w:rPr>
            </w:pPr>
            <w:r w:rsidRPr="006047FE">
              <w:rPr>
                <w:rFonts w:ascii="Arial" w:hAnsi="Arial"/>
                <w:noProof/>
                <w:sz w:val="18"/>
              </w:rPr>
              <w:pict>
                <v:shape id="_x0000_s1632" type="#_x0000_t32" style="position:absolute;left:0;text-align:left;margin-left:62.35pt;margin-top:11.2pt;width:71.65pt;height:34.3pt;flip:x;z-index:251854336;mso-position-horizontal-relative:text;mso-position-vertical-relative:text" o:connectortype="straight" strokeweight="2.25pt">
                  <v:stroke endarrow="block"/>
                </v:shape>
              </w:pict>
            </w:r>
            <w:r w:rsidR="00D25F53">
              <w:rPr>
                <w:rFonts w:ascii="Arial" w:hAnsi="Arial"/>
              </w:rPr>
              <w:t>X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Charles Cornwall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22/11/</w:t>
            </w:r>
            <w:r w:rsidR="00CA49D2">
              <w:rPr>
                <w:rFonts w:ascii="Arial" w:hAnsi="Arial"/>
              </w:rPr>
              <w:t>11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 doing this unit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Dennis Davies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7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Enoch Eastman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15/02/</w:t>
            </w:r>
            <w:r w:rsidR="00CA49D2">
              <w:rPr>
                <w:rFonts w:ascii="Arial" w:hAnsi="Arial"/>
              </w:rPr>
              <w:t>12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 doing work experience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Freddie Flintstone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CA49D2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15/02/12</w:t>
            </w:r>
            <w:r w:rsidR="00D25F53">
              <w:rPr>
                <w:rFonts w:ascii="Arial" w:hAnsi="Arial"/>
              </w:rPr>
              <w:t xml:space="preserve"> </w:t>
            </w:r>
            <w:r w:rsidR="00D25F53">
              <w:rPr>
                <w:rFonts w:ascii="Arial" w:hAnsi="Arial"/>
                <w:sz w:val="18"/>
              </w:rPr>
              <w:t>(included at request of tutor)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Grace Gough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22/11/</w:t>
            </w:r>
            <w:r w:rsidR="00CA49D2">
              <w:rPr>
                <w:rFonts w:ascii="Arial" w:hAnsi="Arial"/>
              </w:rPr>
              <w:t>11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Harry Higgins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22/11/</w:t>
            </w:r>
            <w:r w:rsidR="00CA49D2">
              <w:rPr>
                <w:rFonts w:ascii="Arial" w:hAnsi="Arial"/>
              </w:rPr>
              <w:t>11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Jane Jones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Lynda Locket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15/02/</w:t>
            </w:r>
            <w:r w:rsidR="00CA49D2">
              <w:rPr>
                <w:rFonts w:ascii="Arial" w:hAnsi="Arial"/>
              </w:rPr>
              <w:t>12</w:t>
            </w:r>
          </w:p>
        </w:tc>
        <w:tc>
          <w:tcPr>
            <w:tcW w:w="434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Left Course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Norman Nesbitt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26/11/</w:t>
            </w:r>
            <w:r w:rsidR="00CA49D2">
              <w:rPr>
                <w:rFonts w:ascii="Arial" w:hAnsi="Arial"/>
              </w:rPr>
              <w:t>11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Richard Rice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  <w:tr w:rsidR="00D25F53" w:rsidTr="004A24BD">
        <w:trPr>
          <w:trHeight w:val="397"/>
        </w:trPr>
        <w:tc>
          <w:tcPr>
            <w:tcW w:w="3923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Stella Stewart</w:t>
            </w:r>
          </w:p>
        </w:tc>
        <w:tc>
          <w:tcPr>
            <w:tcW w:w="217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CA49D2" w:rsidP="00672F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17/01/12</w:t>
            </w:r>
            <w:r w:rsidR="00D25F53">
              <w:rPr>
                <w:rFonts w:ascii="Arial" w:hAnsi="Arial"/>
              </w:rPr>
              <w:t xml:space="preserve"> 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2" w:type="dxa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25F53" w:rsidRDefault="004A24BD" w:rsidP="00D25F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Not doing work experience</w:t>
            </w:r>
          </w:p>
        </w:tc>
        <w:tc>
          <w:tcPr>
            <w:tcW w:w="21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</w:tr>
    </w:tbl>
    <w:p w:rsidR="00913D2E" w:rsidRDefault="00913D2E" w:rsidP="00D25F53">
      <w:pPr>
        <w:rPr>
          <w:rFonts w:ascii="Arial" w:hAnsi="Arial"/>
          <w:b/>
        </w:rPr>
      </w:pPr>
    </w:p>
    <w:p w:rsidR="00D25F53" w:rsidRDefault="00D25F53" w:rsidP="00D25F53">
      <w:pPr>
        <w:rPr>
          <w:rFonts w:ascii="Arial" w:hAnsi="Arial"/>
          <w:b/>
        </w:rPr>
        <w:sectPr w:rsidR="00D25F53" w:rsidSect="00CA49D2">
          <w:footerReference w:type="default" r:id="rId20"/>
          <w:pgSz w:w="16840" w:h="11907" w:orient="landscape" w:code="9"/>
          <w:pgMar w:top="964" w:right="1134" w:bottom="851" w:left="1134" w:header="720" w:footer="567" w:gutter="0"/>
          <w:cols w:space="720"/>
          <w:noEndnote/>
        </w:sectPr>
      </w:pPr>
      <w:r>
        <w:rPr>
          <w:rFonts w:ascii="Arial" w:hAnsi="Arial"/>
          <w:b/>
        </w:rPr>
        <w:t>Plan for internal verification by putting an ‘X’ in the appropriate box, then replace the ‘X’ with the date when that internal verification actually took place.</w:t>
      </w:r>
    </w:p>
    <w:p w:rsidR="00D25F53" w:rsidRPr="0021365C" w:rsidRDefault="00CE75D4" w:rsidP="00D25F53">
      <w:pPr>
        <w:pStyle w:val="Titl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IV3</w:t>
      </w:r>
      <w:r w:rsidR="00C77151" w:rsidRPr="0021365C">
        <w:rPr>
          <w:sz w:val="24"/>
          <w:szCs w:val="24"/>
          <w:u w:val="none"/>
        </w:rPr>
        <w:t xml:space="preserve">:  </w:t>
      </w:r>
      <w:r w:rsidR="00D25F53" w:rsidRPr="0021365C">
        <w:rPr>
          <w:sz w:val="24"/>
          <w:szCs w:val="24"/>
          <w:u w:val="none"/>
        </w:rPr>
        <w:t xml:space="preserve">Internal verification of </w:t>
      </w:r>
      <w:r w:rsidR="000775A4" w:rsidRPr="0021365C">
        <w:rPr>
          <w:sz w:val="24"/>
          <w:szCs w:val="24"/>
          <w:u w:val="none"/>
        </w:rPr>
        <w:t>assessment decision</w:t>
      </w:r>
    </w:p>
    <w:p w:rsidR="00D25F53" w:rsidRDefault="00D25F53" w:rsidP="00D25F53">
      <w:pPr>
        <w:rPr>
          <w:rFonts w:ascii="Arial" w:hAnsi="Arial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119"/>
        <w:gridCol w:w="283"/>
        <w:gridCol w:w="1559"/>
        <w:gridCol w:w="993"/>
        <w:gridCol w:w="1488"/>
        <w:gridCol w:w="1630"/>
      </w:tblGrid>
      <w:tr w:rsidR="006171F2" w:rsidTr="006171F2">
        <w:trPr>
          <w:cantSplit/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171F2" w:rsidRDefault="006171F2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title:</w:t>
            </w:r>
          </w:p>
        </w:tc>
        <w:tc>
          <w:tcPr>
            <w:tcW w:w="3402" w:type="dxa"/>
            <w:gridSpan w:val="2"/>
            <w:vAlign w:val="center"/>
          </w:tcPr>
          <w:p w:rsidR="006171F2" w:rsidRDefault="006171F2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6171F2" w:rsidRDefault="006171F2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title/code:</w:t>
            </w:r>
          </w:p>
        </w:tc>
        <w:tc>
          <w:tcPr>
            <w:tcW w:w="3118" w:type="dxa"/>
            <w:gridSpan w:val="2"/>
            <w:vAlign w:val="center"/>
          </w:tcPr>
          <w:p w:rsidR="006171F2" w:rsidRDefault="006171F2" w:rsidP="00D25F53">
            <w:pPr>
              <w:rPr>
                <w:rFonts w:ascii="Arial" w:hAnsi="Arial"/>
                <w:b/>
              </w:rPr>
            </w:pPr>
          </w:p>
        </w:tc>
      </w:tr>
      <w:tr w:rsidR="00D25F53" w:rsidTr="006171F2">
        <w:trPr>
          <w:cantSplit/>
          <w:trHeight w:val="397"/>
        </w:trPr>
        <w:tc>
          <w:tcPr>
            <w:tcW w:w="1276" w:type="dxa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Unit </w:t>
            </w:r>
            <w:r w:rsidR="008B608F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o</w:t>
            </w:r>
            <w:r w:rsidR="008B608F"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</w:rPr>
              <w:t xml:space="preserve">:  </w:t>
            </w:r>
          </w:p>
        </w:tc>
        <w:tc>
          <w:tcPr>
            <w:tcW w:w="3119" w:type="dxa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1842" w:type="dxa"/>
            <w:gridSpan w:val="2"/>
            <w:shd w:val="clear" w:color="auto" w:fill="F3F3F3"/>
            <w:vAlign w:val="center"/>
          </w:tcPr>
          <w:p w:rsidR="00D25F53" w:rsidRPr="00C77151" w:rsidRDefault="00A235C1" w:rsidP="00D25F53">
            <w:pPr>
              <w:pStyle w:val="Heading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D25F53" w:rsidRPr="00C77151">
              <w:rPr>
                <w:rFonts w:ascii="Arial" w:hAnsi="Arial"/>
                <w:sz w:val="20"/>
                <w:szCs w:val="20"/>
              </w:rPr>
              <w:t>redit</w:t>
            </w:r>
            <w:r>
              <w:rPr>
                <w:rFonts w:ascii="Arial" w:hAnsi="Arial"/>
                <w:sz w:val="20"/>
                <w:szCs w:val="20"/>
              </w:rPr>
              <w:t xml:space="preserve"> value</w:t>
            </w:r>
            <w:r w:rsidR="00D25F53" w:rsidRPr="00C77151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tc>
          <w:tcPr>
            <w:tcW w:w="993" w:type="dxa"/>
            <w:vAlign w:val="center"/>
          </w:tcPr>
          <w:p w:rsidR="00D25F53" w:rsidRDefault="00D25F53" w:rsidP="00D25F53">
            <w:pPr>
              <w:pStyle w:val="Heading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488" w:type="dxa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Level:  </w:t>
            </w:r>
          </w:p>
        </w:tc>
        <w:tc>
          <w:tcPr>
            <w:tcW w:w="1630" w:type="dxa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D25F53" w:rsidRDefault="00D25F53" w:rsidP="00D25F53">
      <w:pPr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126"/>
        <w:gridCol w:w="1418"/>
        <w:gridCol w:w="1984"/>
        <w:gridCol w:w="1276"/>
        <w:gridCol w:w="2268"/>
      </w:tblGrid>
      <w:tr w:rsidR="00771B26" w:rsidTr="00D37472">
        <w:trPr>
          <w:cantSplit/>
          <w:trHeight w:val="561"/>
        </w:trPr>
        <w:tc>
          <w:tcPr>
            <w:tcW w:w="1276" w:type="dxa"/>
            <w:shd w:val="clear" w:color="auto" w:fill="F3F3F3"/>
            <w:vAlign w:val="center"/>
          </w:tcPr>
          <w:p w:rsidR="00771B26" w:rsidRPr="00771B26" w:rsidRDefault="00F45BB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 w:rsidR="00771B26" w:rsidRPr="00771B26">
              <w:rPr>
                <w:rFonts w:ascii="Arial" w:hAnsi="Arial"/>
                <w:b/>
              </w:rPr>
              <w:t>earner:</w:t>
            </w:r>
          </w:p>
        </w:tc>
        <w:tc>
          <w:tcPr>
            <w:tcW w:w="2126" w:type="dxa"/>
            <w:vAlign w:val="center"/>
          </w:tcPr>
          <w:p w:rsidR="00771B26" w:rsidRPr="00771B26" w:rsidRDefault="00771B26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:rsidR="00771B26" w:rsidRPr="00771B26" w:rsidRDefault="00F45BB3" w:rsidP="00F45BB3">
            <w:pPr>
              <w:pStyle w:val="Heading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771B26" w:rsidRPr="00771B26">
              <w:rPr>
                <w:rFonts w:ascii="Arial" w:hAnsi="Arial"/>
                <w:sz w:val="20"/>
                <w:szCs w:val="20"/>
              </w:rPr>
              <w:t>ssessor:</w:t>
            </w:r>
          </w:p>
        </w:tc>
        <w:tc>
          <w:tcPr>
            <w:tcW w:w="1984" w:type="dxa"/>
            <w:vAlign w:val="center"/>
          </w:tcPr>
          <w:p w:rsidR="00771B26" w:rsidRPr="00771B26" w:rsidRDefault="00771B26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71B26" w:rsidRPr="00771B26" w:rsidRDefault="00F45BB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Internal verifier:</w:t>
            </w:r>
          </w:p>
        </w:tc>
        <w:tc>
          <w:tcPr>
            <w:tcW w:w="2268" w:type="dxa"/>
            <w:vAlign w:val="center"/>
          </w:tcPr>
          <w:p w:rsidR="00771B26" w:rsidRDefault="00771B26" w:rsidP="00D25F53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D25F53" w:rsidRDefault="00D25F53" w:rsidP="00D25F53">
      <w:pPr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3827"/>
      </w:tblGrid>
      <w:tr w:rsidR="00771B26" w:rsidTr="00F45BB3">
        <w:trPr>
          <w:cantSplit/>
          <w:trHeight w:val="284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771B26" w:rsidRDefault="00771B26" w:rsidP="00771B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is the piece of work being internally verified?</w:t>
            </w:r>
          </w:p>
        </w:tc>
      </w:tr>
      <w:tr w:rsidR="003E356A" w:rsidTr="00F45BB3">
        <w:trPr>
          <w:cantSplit/>
          <w:trHeight w:val="284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356A" w:rsidRDefault="003E356A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unit or specific assessment criteria (please specify)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356A" w:rsidRDefault="003E356A" w:rsidP="00F45B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Final/Mid Course</w:t>
            </w:r>
            <w:r w:rsidR="00F45BB3">
              <w:rPr>
                <w:rFonts w:ascii="Arial" w:hAnsi="Arial"/>
                <w:b/>
              </w:rPr>
              <w:t xml:space="preserve"> internal verification</w:t>
            </w:r>
          </w:p>
        </w:tc>
      </w:tr>
      <w:tr w:rsidR="003E356A" w:rsidTr="00F45BB3">
        <w:trPr>
          <w:cantSplit/>
          <w:trHeight w:val="554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3E356A" w:rsidRDefault="003E356A" w:rsidP="00D25F53">
            <w:pPr>
              <w:rPr>
                <w:rFonts w:ascii="Arial" w:hAnsi="Arial"/>
              </w:rPr>
            </w:pPr>
          </w:p>
          <w:p w:rsidR="00186B21" w:rsidRDefault="00186B21" w:rsidP="00D25F53">
            <w:pPr>
              <w:rPr>
                <w:rFonts w:ascii="Arial" w:hAnsi="Arial"/>
              </w:rPr>
            </w:pPr>
          </w:p>
          <w:p w:rsidR="00186B21" w:rsidRDefault="00186B21" w:rsidP="00D25F53">
            <w:pPr>
              <w:rPr>
                <w:rFonts w:ascii="Arial" w:hAnsi="Arial"/>
              </w:rPr>
            </w:pPr>
          </w:p>
          <w:p w:rsidR="00186B21" w:rsidRDefault="00186B21" w:rsidP="00D25F53">
            <w:pPr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3E356A" w:rsidRDefault="003E356A" w:rsidP="00D25F53">
            <w:pPr>
              <w:rPr>
                <w:rFonts w:ascii="Arial" w:hAnsi="Arial"/>
              </w:rPr>
            </w:pPr>
          </w:p>
          <w:p w:rsidR="003E356A" w:rsidRDefault="003E356A" w:rsidP="00D25F53">
            <w:pPr>
              <w:rPr>
                <w:rFonts w:ascii="Arial" w:hAnsi="Arial"/>
              </w:rPr>
            </w:pPr>
          </w:p>
          <w:p w:rsidR="003E356A" w:rsidRDefault="003E356A" w:rsidP="00D25F53">
            <w:pPr>
              <w:rPr>
                <w:rFonts w:ascii="Arial" w:hAnsi="Arial"/>
              </w:rPr>
            </w:pPr>
          </w:p>
        </w:tc>
      </w:tr>
    </w:tbl>
    <w:p w:rsidR="00D25F53" w:rsidRDefault="00D25F53" w:rsidP="00D25F53">
      <w:pPr>
        <w:ind w:left="2127" w:hanging="709"/>
        <w:jc w:val="both"/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3351"/>
        <w:gridCol w:w="51"/>
        <w:gridCol w:w="3369"/>
        <w:gridCol w:w="735"/>
        <w:gridCol w:w="6"/>
        <w:gridCol w:w="1276"/>
      </w:tblGrid>
      <w:tr w:rsidR="003E356A" w:rsidTr="00F45BB3">
        <w:trPr>
          <w:cantSplit/>
          <w:trHeight w:val="121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356A" w:rsidRPr="003E356A" w:rsidRDefault="003E356A" w:rsidP="00771B26">
            <w:pPr>
              <w:ind w:left="113" w:right="113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Assessment Criteria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E356A" w:rsidRPr="003E356A" w:rsidRDefault="003E356A" w:rsidP="00771B26">
            <w:pPr>
              <w:ind w:left="113" w:right="113"/>
              <w:rPr>
                <w:rFonts w:ascii="Arial" w:hAnsi="Arial"/>
                <w:b/>
                <w:sz w:val="16"/>
                <w:szCs w:val="16"/>
              </w:rPr>
            </w:pPr>
            <w:r w:rsidRPr="003E356A">
              <w:rPr>
                <w:rFonts w:ascii="Arial" w:hAnsi="Arial"/>
                <w:b/>
                <w:sz w:val="16"/>
                <w:szCs w:val="16"/>
              </w:rPr>
              <w:t>Assessment Method</w:t>
            </w: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56A" w:rsidRDefault="003E356A" w:rsidP="00D25F53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3E356A" w:rsidRDefault="003E356A" w:rsidP="00D25F53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3E356A" w:rsidRDefault="003E356A" w:rsidP="00D25F53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3E356A" w:rsidRPr="003E356A" w:rsidRDefault="003E356A" w:rsidP="00D25F53">
            <w:pPr>
              <w:rPr>
                <w:rFonts w:ascii="Arial" w:hAnsi="Arial"/>
                <w:b/>
              </w:rPr>
            </w:pPr>
            <w:r w:rsidRPr="003E356A">
              <w:rPr>
                <w:rFonts w:ascii="Arial" w:hAnsi="Arial"/>
                <w:b/>
              </w:rPr>
              <w:t>Comments / Feedback</w:t>
            </w:r>
          </w:p>
        </w:tc>
      </w:tr>
      <w:tr w:rsidR="003E356A" w:rsidTr="00F45BB3">
        <w:trPr>
          <w:trHeight w:val="40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186B21" w:rsidRDefault="00186B21" w:rsidP="00D25F53">
            <w:pPr>
              <w:jc w:val="both"/>
              <w:rPr>
                <w:rFonts w:ascii="Arial" w:hAnsi="Arial"/>
                <w:b/>
              </w:rPr>
            </w:pPr>
          </w:p>
        </w:tc>
      </w:tr>
      <w:tr w:rsidR="00771B26" w:rsidTr="00F45BB3">
        <w:trPr>
          <w:trHeight w:val="69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71B26" w:rsidRDefault="00771B26" w:rsidP="0082604B">
            <w:pPr>
              <w:rPr>
                <w:rFonts w:ascii="Arial" w:hAnsi="Arial"/>
                <w:b/>
              </w:rPr>
            </w:pPr>
            <w:r w:rsidRPr="00771B26">
              <w:rPr>
                <w:rFonts w:ascii="Arial" w:hAnsi="Arial" w:cs="Arial"/>
                <w:b/>
              </w:rPr>
              <w:t xml:space="preserve">I agree 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sym w:font="Symbol" w:char="F07F"/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 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 xml:space="preserve">/  </w:t>
            </w:r>
            <w:r w:rsidR="007F1B9C">
              <w:rPr>
                <w:rFonts w:ascii="Arial" w:hAnsi="Arial" w:cs="Arial"/>
                <w:b/>
                <w:snapToGrid w:val="0"/>
                <w:lang w:eastAsia="en-US"/>
              </w:rPr>
              <w:t>d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>isagree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sym w:font="Symbol" w:char="F07F"/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="003E356A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eastAsia="en-US"/>
              </w:rPr>
              <w:t>with the assessor’s overall decision</w:t>
            </w:r>
          </w:p>
        </w:tc>
      </w:tr>
      <w:tr w:rsidR="00186B21" w:rsidTr="00F45BB3">
        <w:trPr>
          <w:trHeight w:val="567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</w:t>
            </w:r>
            <w:r w:rsidR="00F45BB3">
              <w:rPr>
                <w:rFonts w:ascii="Arial" w:hAnsi="Arial"/>
                <w:b/>
              </w:rPr>
              <w:t>assessor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(Confirming receipt of feedback, and that any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</w:t>
            </w:r>
            <w:r w:rsidR="00A77604">
              <w:rPr>
                <w:rFonts w:ascii="Arial" w:hAnsi="Arial"/>
                <w:sz w:val="18"/>
              </w:rPr>
              <w:t>completed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186B21" w:rsidP="003E356A">
            <w:pPr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B21" w:rsidRDefault="00186B21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186B21" w:rsidP="00D25F53">
            <w:pPr>
              <w:rPr>
                <w:rFonts w:ascii="Arial" w:hAnsi="Arial"/>
                <w:b/>
              </w:rPr>
            </w:pPr>
          </w:p>
        </w:tc>
      </w:tr>
      <w:tr w:rsidR="00186B21" w:rsidTr="00F45BB3">
        <w:trPr>
          <w:trHeight w:val="575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3E356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the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followed up)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186B21" w:rsidP="003E356A">
            <w:pPr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B21" w:rsidRDefault="00186B21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186B21" w:rsidP="00D25F53">
            <w:pPr>
              <w:rPr>
                <w:rFonts w:ascii="Arial" w:hAnsi="Arial"/>
                <w:b/>
              </w:rPr>
            </w:pPr>
          </w:p>
        </w:tc>
      </w:tr>
      <w:tr w:rsidR="003E356A" w:rsidTr="00F45BB3">
        <w:trPr>
          <w:trHeight w:val="397"/>
        </w:trPr>
        <w:tc>
          <w:tcPr>
            <w:tcW w:w="83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E356A" w:rsidRDefault="003E356A" w:rsidP="000422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  <w:r w:rsidR="00042275">
              <w:rPr>
                <w:rFonts w:ascii="Arial" w:hAnsi="Arial"/>
                <w:b/>
              </w:rPr>
              <w:t>s required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356A" w:rsidRDefault="00A77604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when</w:t>
            </w:r>
            <w:r w:rsidR="003E356A">
              <w:rPr>
                <w:rFonts w:ascii="Arial" w:hAnsi="Arial"/>
                <w:b/>
              </w:rPr>
              <w:t>:</w:t>
            </w:r>
          </w:p>
        </w:tc>
      </w:tr>
      <w:tr w:rsidR="003E356A" w:rsidTr="00F45BB3">
        <w:trPr>
          <w:trHeight w:val="1766"/>
        </w:trPr>
        <w:tc>
          <w:tcPr>
            <w:tcW w:w="8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017" w:type="dxa"/>
            <w:gridSpan w:val="3"/>
            <w:tcBorders>
              <w:top w:val="nil"/>
              <w:bottom w:val="single" w:sz="4" w:space="0" w:color="auto"/>
            </w:tcBorders>
          </w:tcPr>
          <w:p w:rsidR="003E356A" w:rsidRDefault="003E356A" w:rsidP="00D25F53">
            <w:pPr>
              <w:jc w:val="both"/>
              <w:rPr>
                <w:rFonts w:ascii="Arial" w:hAnsi="Arial"/>
                <w:b/>
              </w:rPr>
            </w:pPr>
          </w:p>
        </w:tc>
      </w:tr>
      <w:tr w:rsidR="003E356A" w:rsidTr="00F45BB3">
        <w:trPr>
          <w:trHeight w:val="605"/>
        </w:trPr>
        <w:tc>
          <w:tcPr>
            <w:tcW w:w="49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E356A" w:rsidRDefault="003E356A" w:rsidP="004A24B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 xml:space="preserve">(Confirming that </w:t>
            </w:r>
            <w:r w:rsidR="004A24BD"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</w:rPr>
              <w:t>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ha</w:t>
            </w:r>
            <w:r w:rsidR="00042275"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z w:val="18"/>
              </w:rPr>
              <w:t xml:space="preserve"> been completed)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56A" w:rsidRDefault="003E356A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E356A" w:rsidRDefault="003E356A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56A" w:rsidRDefault="003E356A" w:rsidP="00D25F53">
            <w:pPr>
              <w:rPr>
                <w:rFonts w:ascii="Arial" w:hAnsi="Arial"/>
              </w:rPr>
            </w:pPr>
          </w:p>
        </w:tc>
      </w:tr>
    </w:tbl>
    <w:p w:rsidR="00186B21" w:rsidRPr="0021365C" w:rsidRDefault="00CE75D4" w:rsidP="00186B21">
      <w:pPr>
        <w:pStyle w:val="Title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IV3 </w:t>
      </w:r>
      <w:r w:rsidR="00186B21" w:rsidRPr="0021365C">
        <w:rPr>
          <w:sz w:val="24"/>
          <w:szCs w:val="24"/>
          <w:u w:val="none"/>
        </w:rPr>
        <w:t>Exemplar:  Internal verification of assessment decision</w:t>
      </w:r>
      <w:r w:rsidR="00186B21" w:rsidRPr="0021365C">
        <w:rPr>
          <w:sz w:val="24"/>
          <w:szCs w:val="24"/>
          <w:u w:val="none"/>
        </w:rPr>
        <w:tab/>
      </w:r>
    </w:p>
    <w:p w:rsidR="00186B21" w:rsidRDefault="00186B21" w:rsidP="00186B21">
      <w:pPr>
        <w:rPr>
          <w:rFonts w:ascii="Arial" w:hAnsi="Arial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119"/>
        <w:gridCol w:w="283"/>
        <w:gridCol w:w="1559"/>
        <w:gridCol w:w="993"/>
        <w:gridCol w:w="1488"/>
        <w:gridCol w:w="1630"/>
      </w:tblGrid>
      <w:tr w:rsidR="006171F2" w:rsidTr="006171F2">
        <w:trPr>
          <w:cantSplit/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171F2" w:rsidRDefault="006171F2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title:</w:t>
            </w:r>
          </w:p>
        </w:tc>
        <w:tc>
          <w:tcPr>
            <w:tcW w:w="3402" w:type="dxa"/>
            <w:gridSpan w:val="2"/>
            <w:vAlign w:val="center"/>
          </w:tcPr>
          <w:p w:rsidR="006171F2" w:rsidRDefault="006171F2" w:rsidP="00FE20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Teamwork 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6171F2" w:rsidRDefault="006171F2" w:rsidP="00FE206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title/code:</w:t>
            </w:r>
          </w:p>
        </w:tc>
        <w:tc>
          <w:tcPr>
            <w:tcW w:w="3118" w:type="dxa"/>
            <w:gridSpan w:val="2"/>
            <w:vAlign w:val="center"/>
          </w:tcPr>
          <w:p w:rsidR="006171F2" w:rsidRDefault="006171F2" w:rsidP="00FE2066">
            <w:pPr>
              <w:rPr>
                <w:rFonts w:ascii="Arial" w:hAnsi="Arial"/>
                <w:b/>
              </w:rPr>
            </w:pPr>
          </w:p>
        </w:tc>
      </w:tr>
      <w:tr w:rsidR="00186B21" w:rsidTr="006171F2">
        <w:trPr>
          <w:cantSplit/>
          <w:trHeight w:val="397"/>
        </w:trPr>
        <w:tc>
          <w:tcPr>
            <w:tcW w:w="1276" w:type="dxa"/>
            <w:shd w:val="clear" w:color="auto" w:fill="F3F3F3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Unit </w:t>
            </w:r>
            <w:r w:rsidR="008B608F">
              <w:rPr>
                <w:rFonts w:ascii="Arial" w:hAnsi="Arial"/>
                <w:b/>
              </w:rPr>
              <w:t>code</w:t>
            </w:r>
            <w:r>
              <w:rPr>
                <w:rFonts w:ascii="Arial" w:hAnsi="Arial"/>
                <w:b/>
              </w:rPr>
              <w:t xml:space="preserve">:  </w:t>
            </w:r>
          </w:p>
        </w:tc>
        <w:tc>
          <w:tcPr>
            <w:tcW w:w="3119" w:type="dxa"/>
            <w:vAlign w:val="center"/>
          </w:tcPr>
          <w:p w:rsidR="00186B21" w:rsidRDefault="00FE2066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AF51WE</w:t>
            </w:r>
            <w:r w:rsidR="00186B21" w:rsidRPr="00913D2E">
              <w:rPr>
                <w:rFonts w:ascii="Arial" w:hAnsi="Arial"/>
                <w:b/>
              </w:rPr>
              <w:t>00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842" w:type="dxa"/>
            <w:gridSpan w:val="2"/>
            <w:shd w:val="clear" w:color="auto" w:fill="F3F3F3"/>
            <w:vAlign w:val="center"/>
          </w:tcPr>
          <w:p w:rsidR="00186B21" w:rsidRPr="00C77151" w:rsidRDefault="00A235C1" w:rsidP="00186B21">
            <w:pPr>
              <w:pStyle w:val="Heading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186B21" w:rsidRPr="00C77151">
              <w:rPr>
                <w:rFonts w:ascii="Arial" w:hAnsi="Arial"/>
                <w:sz w:val="20"/>
                <w:szCs w:val="20"/>
              </w:rPr>
              <w:t>redit</w:t>
            </w:r>
            <w:r>
              <w:rPr>
                <w:rFonts w:ascii="Arial" w:hAnsi="Arial"/>
                <w:sz w:val="20"/>
                <w:szCs w:val="20"/>
              </w:rPr>
              <w:t xml:space="preserve"> value</w:t>
            </w:r>
            <w:r w:rsidR="00186B21" w:rsidRPr="00C77151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tc>
          <w:tcPr>
            <w:tcW w:w="993" w:type="dxa"/>
            <w:vAlign w:val="center"/>
          </w:tcPr>
          <w:p w:rsidR="00186B21" w:rsidRPr="009E36E4" w:rsidRDefault="00186B21" w:rsidP="00186B21">
            <w:pPr>
              <w:pStyle w:val="Heading1"/>
              <w:jc w:val="center"/>
              <w:rPr>
                <w:rFonts w:ascii="Arial" w:hAnsi="Arial"/>
                <w:sz w:val="20"/>
                <w:szCs w:val="20"/>
              </w:rPr>
            </w:pPr>
            <w:r w:rsidRPr="009E36E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88" w:type="dxa"/>
            <w:shd w:val="clear" w:color="auto" w:fill="F3F3F3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Level:  </w:t>
            </w:r>
          </w:p>
        </w:tc>
        <w:tc>
          <w:tcPr>
            <w:tcW w:w="1630" w:type="dxa"/>
            <w:vAlign w:val="center"/>
          </w:tcPr>
          <w:p w:rsidR="00186B21" w:rsidRDefault="00186B21" w:rsidP="00186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</w:tr>
    </w:tbl>
    <w:p w:rsidR="00186B21" w:rsidRDefault="00186B21" w:rsidP="00186B21">
      <w:pPr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2126"/>
        <w:gridCol w:w="1560"/>
        <w:gridCol w:w="1842"/>
        <w:gridCol w:w="1560"/>
        <w:gridCol w:w="1984"/>
      </w:tblGrid>
      <w:tr w:rsidR="00186B21" w:rsidTr="00245134">
        <w:trPr>
          <w:cantSplit/>
          <w:trHeight w:val="533"/>
        </w:trPr>
        <w:tc>
          <w:tcPr>
            <w:tcW w:w="1276" w:type="dxa"/>
            <w:shd w:val="clear" w:color="auto" w:fill="F3F3F3"/>
            <w:vAlign w:val="center"/>
          </w:tcPr>
          <w:p w:rsidR="00186B21" w:rsidRPr="00771B26" w:rsidRDefault="00F45BB3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 w:rsidR="00186B21" w:rsidRPr="00771B26">
              <w:rPr>
                <w:rFonts w:ascii="Arial" w:hAnsi="Arial"/>
                <w:b/>
              </w:rPr>
              <w:t>earner:</w:t>
            </w:r>
          </w:p>
        </w:tc>
        <w:tc>
          <w:tcPr>
            <w:tcW w:w="2126" w:type="dxa"/>
            <w:vAlign w:val="center"/>
          </w:tcPr>
          <w:p w:rsidR="00186B21" w:rsidRPr="00771B26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Stella Stewart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186B21" w:rsidRPr="00771B26" w:rsidRDefault="0025744F" w:rsidP="00186B21">
            <w:pPr>
              <w:pStyle w:val="Heading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186B21" w:rsidRPr="00771B26">
              <w:rPr>
                <w:rFonts w:ascii="Arial" w:hAnsi="Arial"/>
                <w:sz w:val="20"/>
                <w:szCs w:val="20"/>
              </w:rPr>
              <w:t>ssessor:</w:t>
            </w:r>
          </w:p>
        </w:tc>
        <w:tc>
          <w:tcPr>
            <w:tcW w:w="1842" w:type="dxa"/>
            <w:vAlign w:val="center"/>
          </w:tcPr>
          <w:p w:rsidR="00186B21" w:rsidRPr="00771B26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Geoff Green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86B21" w:rsidRPr="00771B26" w:rsidRDefault="0025744F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Internal verifier</w:t>
            </w:r>
            <w:r w:rsidR="00186B21">
              <w:rPr>
                <w:rFonts w:ascii="Arial" w:hAnsi="Arial"/>
                <w:b/>
              </w:rPr>
              <w:t>:</w:t>
            </w:r>
          </w:p>
        </w:tc>
        <w:tc>
          <w:tcPr>
            <w:tcW w:w="1984" w:type="dxa"/>
            <w:vAlign w:val="center"/>
          </w:tcPr>
          <w:p w:rsidR="00186B21" w:rsidRPr="00186B21" w:rsidRDefault="00672F17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 Brown</w:t>
            </w:r>
          </w:p>
        </w:tc>
      </w:tr>
    </w:tbl>
    <w:p w:rsidR="00E75FD6" w:rsidRDefault="00E75FD6" w:rsidP="00186B21">
      <w:pPr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3827"/>
      </w:tblGrid>
      <w:tr w:rsidR="00186B21" w:rsidTr="0025744F">
        <w:trPr>
          <w:cantSplit/>
          <w:trHeight w:val="284"/>
        </w:trPr>
        <w:tc>
          <w:tcPr>
            <w:tcW w:w="10348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186B21" w:rsidRDefault="00186B21" w:rsidP="00186B2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is the piece of work being internally verified?</w:t>
            </w:r>
          </w:p>
        </w:tc>
      </w:tr>
      <w:tr w:rsidR="00186B21" w:rsidTr="0025744F">
        <w:trPr>
          <w:cantSplit/>
          <w:trHeight w:val="284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unit or specific assessment criteria (please specify)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25744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Final/Mid Course </w:t>
            </w:r>
            <w:r w:rsidR="0025744F">
              <w:rPr>
                <w:rFonts w:ascii="Arial" w:hAnsi="Arial"/>
                <w:b/>
              </w:rPr>
              <w:t>internal verification</w:t>
            </w:r>
          </w:p>
        </w:tc>
      </w:tr>
      <w:tr w:rsidR="00186B21" w:rsidTr="0025744F">
        <w:trPr>
          <w:cantSplit/>
          <w:trHeight w:val="554"/>
        </w:trPr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A72E1D" w:rsidRDefault="00A72E1D" w:rsidP="00186B21">
            <w:pPr>
              <w:rPr>
                <w:rFonts w:ascii="Arial" w:hAnsi="Arial"/>
              </w:rPr>
            </w:pPr>
          </w:p>
          <w:p w:rsidR="00186B21" w:rsidRDefault="009E36E4" w:rsidP="00186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Full unit</w:t>
            </w:r>
          </w:p>
          <w:p w:rsidR="00186B21" w:rsidRDefault="00186B21" w:rsidP="00186B21">
            <w:pPr>
              <w:rPr>
                <w:rFonts w:ascii="Arial" w:hAnsi="Arial"/>
              </w:rPr>
            </w:pPr>
          </w:p>
          <w:p w:rsidR="00186B21" w:rsidRDefault="00186B21" w:rsidP="00186B21">
            <w:pPr>
              <w:rPr>
                <w:rFonts w:ascii="Arial" w:hAnsi="Arial"/>
              </w:rPr>
            </w:pPr>
          </w:p>
          <w:p w:rsidR="00186B21" w:rsidRDefault="00186B21" w:rsidP="00186B21">
            <w:pPr>
              <w:rPr>
                <w:rFonts w:ascii="Arial" w:hAnsi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186B21" w:rsidRDefault="00A72E1D" w:rsidP="00186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 the end of the unit</w:t>
            </w:r>
          </w:p>
          <w:p w:rsidR="00186B21" w:rsidRDefault="00186B21" w:rsidP="00186B21">
            <w:pPr>
              <w:rPr>
                <w:rFonts w:ascii="Arial" w:hAnsi="Arial"/>
              </w:rPr>
            </w:pPr>
          </w:p>
          <w:p w:rsidR="00186B21" w:rsidRDefault="00186B21" w:rsidP="00186B21">
            <w:pPr>
              <w:rPr>
                <w:rFonts w:ascii="Arial" w:hAnsi="Arial"/>
              </w:rPr>
            </w:pPr>
          </w:p>
        </w:tc>
      </w:tr>
    </w:tbl>
    <w:p w:rsidR="00186B21" w:rsidRDefault="00186B21" w:rsidP="00186B21">
      <w:pPr>
        <w:ind w:left="2127" w:hanging="709"/>
        <w:jc w:val="both"/>
        <w:rPr>
          <w:rFonts w:ascii="Arial" w:hAnsi="Arial"/>
          <w:sz w:val="1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3210"/>
        <w:gridCol w:w="51"/>
        <w:gridCol w:w="3369"/>
        <w:gridCol w:w="735"/>
        <w:gridCol w:w="6"/>
        <w:gridCol w:w="1276"/>
      </w:tblGrid>
      <w:tr w:rsidR="00186B21" w:rsidTr="0025744F">
        <w:trPr>
          <w:cantSplit/>
          <w:trHeight w:val="121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186B21" w:rsidRPr="003E356A" w:rsidRDefault="00186B21" w:rsidP="00186B21">
            <w:pPr>
              <w:ind w:left="113" w:right="113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Assessment Criteria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186B21" w:rsidRPr="003E356A" w:rsidRDefault="00186B21" w:rsidP="00186B21">
            <w:pPr>
              <w:ind w:left="113" w:right="113"/>
              <w:rPr>
                <w:rFonts w:ascii="Arial" w:hAnsi="Arial"/>
                <w:b/>
                <w:sz w:val="16"/>
                <w:szCs w:val="16"/>
              </w:rPr>
            </w:pPr>
            <w:r w:rsidRPr="003E356A">
              <w:rPr>
                <w:rFonts w:ascii="Arial" w:hAnsi="Arial"/>
                <w:b/>
                <w:sz w:val="16"/>
                <w:szCs w:val="16"/>
              </w:rPr>
              <w:t>Assessment Method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186B21" w:rsidRDefault="00186B21" w:rsidP="00186B21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186B21" w:rsidRDefault="00186B21" w:rsidP="00186B21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186B21" w:rsidRPr="003E356A" w:rsidRDefault="00186B21" w:rsidP="00186B21">
            <w:pPr>
              <w:rPr>
                <w:rFonts w:ascii="Arial" w:hAnsi="Arial"/>
                <w:b/>
              </w:rPr>
            </w:pPr>
            <w:r w:rsidRPr="003E356A">
              <w:rPr>
                <w:rFonts w:ascii="Arial" w:hAnsi="Arial"/>
                <w:b/>
              </w:rPr>
              <w:t>Comments / Feedback</w:t>
            </w:r>
          </w:p>
        </w:tc>
      </w:tr>
      <w:tr w:rsidR="00186B21" w:rsidTr="0025744F">
        <w:trPr>
          <w:trHeight w:val="47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86B21" w:rsidRDefault="009E36E4" w:rsidP="00186B21">
            <w:pPr>
              <w:jc w:val="both"/>
              <w:rPr>
                <w:rFonts w:ascii="Arial" w:hAnsi="Arial"/>
              </w:rPr>
            </w:pPr>
            <w:r w:rsidRPr="009E36E4">
              <w:rPr>
                <w:rFonts w:ascii="Arial" w:hAnsi="Arial"/>
              </w:rPr>
              <w:t>All</w:t>
            </w:r>
          </w:p>
          <w:p w:rsidR="009E36E4" w:rsidRDefault="009E36E4" w:rsidP="00186B21">
            <w:pPr>
              <w:jc w:val="both"/>
              <w:rPr>
                <w:rFonts w:ascii="Arial" w:hAnsi="Arial"/>
              </w:rPr>
            </w:pPr>
          </w:p>
          <w:p w:rsidR="009E36E4" w:rsidRPr="009E36E4" w:rsidRDefault="009E36E4" w:rsidP="00186B21">
            <w:pPr>
              <w:jc w:val="both"/>
              <w:rPr>
                <w:rFonts w:ascii="Arial" w:hAnsi="Arial"/>
              </w:rPr>
            </w:pPr>
          </w:p>
          <w:p w:rsidR="009E36E4" w:rsidRDefault="009E36E4" w:rsidP="00186B2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  <w:p w:rsidR="009E36E4" w:rsidRDefault="009E36E4" w:rsidP="00186B21">
            <w:pPr>
              <w:jc w:val="both"/>
              <w:rPr>
                <w:rFonts w:ascii="Arial" w:hAnsi="Arial"/>
              </w:rPr>
            </w:pPr>
          </w:p>
          <w:p w:rsidR="009E36E4" w:rsidRPr="009E36E4" w:rsidRDefault="009E36E4" w:rsidP="00186B21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  <w:p w:rsidR="009E36E4" w:rsidRPr="009E36E4" w:rsidRDefault="009E36E4" w:rsidP="00186B21">
            <w:pPr>
              <w:jc w:val="both"/>
              <w:rPr>
                <w:rFonts w:ascii="Arial" w:hAnsi="Arial"/>
              </w:rPr>
            </w:pPr>
            <w:r w:rsidRPr="009E36E4">
              <w:rPr>
                <w:rFonts w:ascii="Arial" w:hAnsi="Arial"/>
              </w:rPr>
              <w:t>1.3</w:t>
            </w:r>
          </w:p>
          <w:p w:rsidR="009E36E4" w:rsidRDefault="009E36E4" w:rsidP="00186B21">
            <w:pPr>
              <w:jc w:val="both"/>
              <w:rPr>
                <w:rFonts w:ascii="Arial" w:hAnsi="Arial"/>
              </w:rPr>
            </w:pPr>
          </w:p>
          <w:p w:rsidR="009E36E4" w:rsidRPr="006158EB" w:rsidRDefault="009E36E4" w:rsidP="009E36E4">
            <w:pPr>
              <w:rPr>
                <w:rFonts w:ascii="Arial" w:hAnsi="Arial"/>
                <w:sz w:val="8"/>
                <w:szCs w:val="8"/>
              </w:rPr>
            </w:pPr>
          </w:p>
          <w:p w:rsidR="00FE2066" w:rsidRPr="006158EB" w:rsidRDefault="00DA23D3" w:rsidP="009E36E4">
            <w:pPr>
              <w:rPr>
                <w:rFonts w:ascii="Arial" w:hAnsi="Arial"/>
              </w:rPr>
            </w:pPr>
            <w:r w:rsidRPr="00DA23D3">
              <w:rPr>
                <w:rFonts w:ascii="Arial" w:hAnsi="Arial"/>
              </w:rPr>
              <w:t>2.5</w:t>
            </w:r>
          </w:p>
          <w:p w:rsidR="00FE2066" w:rsidRDefault="00FE2066" w:rsidP="009E36E4">
            <w:pPr>
              <w:rPr>
                <w:rFonts w:ascii="Arial" w:hAnsi="Arial"/>
              </w:rPr>
            </w:pPr>
          </w:p>
          <w:p w:rsidR="00FE2066" w:rsidRDefault="00FE2066" w:rsidP="009E36E4">
            <w:pPr>
              <w:rPr>
                <w:rFonts w:ascii="Arial" w:hAnsi="Arial"/>
              </w:rPr>
            </w:pPr>
          </w:p>
          <w:p w:rsidR="00FE2066" w:rsidRDefault="00FE2066" w:rsidP="009E36E4">
            <w:pPr>
              <w:rPr>
                <w:rFonts w:ascii="Arial" w:hAnsi="Arial"/>
              </w:rPr>
            </w:pPr>
          </w:p>
          <w:p w:rsidR="009E36E4" w:rsidRPr="009E36E4" w:rsidRDefault="009E36E4" w:rsidP="009E36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6B21" w:rsidRDefault="00186B21" w:rsidP="00186B21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186B21" w:rsidRDefault="00186B21" w:rsidP="00186B21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186B21" w:rsidRPr="009E36E4" w:rsidRDefault="00186B21" w:rsidP="00186B21">
            <w:pPr>
              <w:jc w:val="both"/>
              <w:rPr>
                <w:rFonts w:ascii="Arial" w:hAnsi="Arial"/>
                <w:sz w:val="28"/>
                <w:szCs w:val="28"/>
              </w:rPr>
            </w:pPr>
          </w:p>
          <w:p w:rsidR="00186B21" w:rsidRPr="00186B21" w:rsidRDefault="00186B21" w:rsidP="00186B2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86B21">
              <w:rPr>
                <w:rFonts w:ascii="Arial" w:hAnsi="Arial"/>
                <w:sz w:val="18"/>
                <w:szCs w:val="18"/>
              </w:rPr>
              <w:t>Written evidence</w:t>
            </w:r>
          </w:p>
          <w:p w:rsidR="00186B21" w:rsidRPr="00186B21" w:rsidRDefault="00186B21" w:rsidP="00186B2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E2066" w:rsidRPr="00A044ED" w:rsidRDefault="00FE2066" w:rsidP="00186B2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158EB" w:rsidRPr="006158EB" w:rsidRDefault="006158EB" w:rsidP="00186B2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186B21" w:rsidRPr="00186B21" w:rsidRDefault="00FE2066" w:rsidP="00186B21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Witness statement</w:t>
            </w:r>
          </w:p>
          <w:p w:rsidR="00186B21" w:rsidRPr="00186B21" w:rsidRDefault="00186B21" w:rsidP="00186B21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186B21">
              <w:rPr>
                <w:rFonts w:ascii="Arial" w:hAnsi="Arial"/>
                <w:sz w:val="18"/>
                <w:szCs w:val="18"/>
              </w:rPr>
              <w:t>Photo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86B21" w:rsidRDefault="006158EB" w:rsidP="00186B2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 e</w:t>
            </w:r>
            <w:r w:rsidR="00186B21">
              <w:rPr>
                <w:rFonts w:ascii="Arial" w:hAnsi="Arial"/>
              </w:rPr>
              <w:t xml:space="preserve">vidence cross-reference sheet, assessment </w:t>
            </w:r>
            <w:r>
              <w:rPr>
                <w:rFonts w:ascii="Arial" w:hAnsi="Arial"/>
              </w:rPr>
              <w:t>brief</w:t>
            </w:r>
            <w:r w:rsidR="00186B21">
              <w:rPr>
                <w:rFonts w:ascii="Arial" w:hAnsi="Arial"/>
              </w:rPr>
              <w:t xml:space="preserve"> and feedback form are used for ease of reference.</w:t>
            </w:r>
          </w:p>
          <w:p w:rsidR="00186B21" w:rsidRDefault="00186B21" w:rsidP="00186B21">
            <w:pPr>
              <w:jc w:val="both"/>
              <w:rPr>
                <w:rFonts w:ascii="Arial" w:hAnsi="Arial"/>
                <w:b/>
              </w:rPr>
            </w:pPr>
          </w:p>
          <w:p w:rsidR="00186B21" w:rsidRPr="00186B21" w:rsidRDefault="00186B21" w:rsidP="00186B2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6158EB">
              <w:rPr>
                <w:rFonts w:ascii="Arial" w:hAnsi="Arial"/>
              </w:rPr>
              <w:t xml:space="preserve">evidence </w:t>
            </w:r>
            <w:r>
              <w:rPr>
                <w:rFonts w:ascii="Arial" w:hAnsi="Arial"/>
              </w:rPr>
              <w:t xml:space="preserve">produced contains good written evidence in support of the learner’s contribution to the planning and review sections of the activity, together with a detailed description of their own contribution. There is sufficient evidence presented to meet </w:t>
            </w:r>
            <w:r w:rsidR="006158EB">
              <w:rPr>
                <w:rFonts w:ascii="Arial" w:hAnsi="Arial"/>
              </w:rPr>
              <w:t xml:space="preserve">all </w:t>
            </w:r>
            <w:r>
              <w:rPr>
                <w:rFonts w:ascii="Arial" w:hAnsi="Arial"/>
              </w:rPr>
              <w:t>the assessment criteria</w:t>
            </w:r>
            <w:r w:rsidR="00245134">
              <w:rPr>
                <w:rFonts w:ascii="Arial" w:hAnsi="Arial"/>
              </w:rPr>
              <w:t xml:space="preserve"> and learning outcomes</w:t>
            </w:r>
            <w:r>
              <w:rPr>
                <w:rFonts w:ascii="Arial" w:hAnsi="Arial"/>
              </w:rPr>
              <w:t xml:space="preserve"> at level 1</w:t>
            </w:r>
            <w:r w:rsidR="005257C7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:rsidR="00186B21" w:rsidRDefault="00186B21" w:rsidP="00186B21">
            <w:pPr>
              <w:jc w:val="both"/>
              <w:rPr>
                <w:rFonts w:ascii="Arial" w:hAnsi="Arial"/>
              </w:rPr>
            </w:pPr>
          </w:p>
          <w:p w:rsidR="00186B21" w:rsidRDefault="006158EB" w:rsidP="00186B2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245134">
              <w:rPr>
                <w:rFonts w:ascii="Arial" w:hAnsi="Arial"/>
              </w:rPr>
              <w:t>w</w:t>
            </w:r>
            <w:r w:rsidR="00FE2066">
              <w:rPr>
                <w:rFonts w:ascii="Arial" w:hAnsi="Arial"/>
              </w:rPr>
              <w:t xml:space="preserve">itness statement is sufficient and detailed. </w:t>
            </w:r>
            <w:r>
              <w:rPr>
                <w:rFonts w:ascii="Arial" w:hAnsi="Arial"/>
              </w:rPr>
              <w:t>The p</w:t>
            </w:r>
            <w:r w:rsidR="00186B21">
              <w:rPr>
                <w:rFonts w:ascii="Arial" w:hAnsi="Arial"/>
              </w:rPr>
              <w:t xml:space="preserve">hotographic evidence </w:t>
            </w:r>
            <w:r>
              <w:rPr>
                <w:rFonts w:ascii="Arial" w:hAnsi="Arial"/>
              </w:rPr>
              <w:t xml:space="preserve">used to meet assessment criteria 2.5 </w:t>
            </w:r>
            <w:r w:rsidR="00186B21">
              <w:rPr>
                <w:rFonts w:ascii="Arial" w:hAnsi="Arial"/>
              </w:rPr>
              <w:t xml:space="preserve">would benefit from an annotation to describe what is happening in the </w:t>
            </w:r>
            <w:r w:rsidR="00245134">
              <w:rPr>
                <w:rFonts w:ascii="Arial" w:hAnsi="Arial"/>
              </w:rPr>
              <w:t xml:space="preserve">photograph </w:t>
            </w:r>
            <w:r w:rsidR="00186B21">
              <w:rPr>
                <w:rFonts w:ascii="Arial" w:hAnsi="Arial"/>
              </w:rPr>
              <w:t>in addition to the assessment criteria that it meets that is included.</w:t>
            </w:r>
          </w:p>
          <w:p w:rsidR="00186B21" w:rsidRDefault="00186B21" w:rsidP="00186B21">
            <w:pPr>
              <w:jc w:val="both"/>
              <w:rPr>
                <w:rFonts w:ascii="Arial" w:hAnsi="Arial"/>
              </w:rPr>
            </w:pPr>
          </w:p>
          <w:p w:rsidR="00186B21" w:rsidRDefault="00186B21" w:rsidP="00186B2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is sufficient evidence produced to </w:t>
            </w:r>
            <w:r w:rsidR="005257C7">
              <w:rPr>
                <w:rFonts w:ascii="Arial" w:hAnsi="Arial"/>
              </w:rPr>
              <w:t>support</w:t>
            </w:r>
            <w:r>
              <w:rPr>
                <w:rFonts w:ascii="Arial" w:hAnsi="Arial"/>
              </w:rPr>
              <w:t xml:space="preserve"> the assessment decision and the assessor is correct that the candidate met </w:t>
            </w:r>
            <w:r w:rsidR="006158EB">
              <w:rPr>
                <w:rFonts w:ascii="Arial" w:hAnsi="Arial"/>
              </w:rPr>
              <w:t>all</w:t>
            </w:r>
            <w:r>
              <w:rPr>
                <w:rFonts w:ascii="Arial" w:hAnsi="Arial"/>
              </w:rPr>
              <w:t xml:space="preserve"> of the assessment criteri</w:t>
            </w:r>
            <w:r w:rsidR="006158EB">
              <w:rPr>
                <w:rFonts w:ascii="Arial" w:hAnsi="Arial"/>
              </w:rPr>
              <w:t>a and learning outcomes</w:t>
            </w:r>
            <w:r>
              <w:rPr>
                <w:rFonts w:ascii="Arial" w:hAnsi="Arial"/>
              </w:rPr>
              <w:t xml:space="preserve">. The evidence supports the assessor’s decision </w:t>
            </w:r>
            <w:r w:rsidR="00F6191C">
              <w:rPr>
                <w:rFonts w:ascii="Arial" w:hAnsi="Arial"/>
              </w:rPr>
              <w:t>that the evidence meets a level 1 standard</w:t>
            </w:r>
            <w:r>
              <w:rPr>
                <w:rFonts w:ascii="Arial" w:hAnsi="Arial"/>
              </w:rPr>
              <w:t>.</w:t>
            </w:r>
          </w:p>
          <w:p w:rsidR="00186B21" w:rsidRDefault="00186B21" w:rsidP="00186B21">
            <w:pPr>
              <w:jc w:val="both"/>
              <w:rPr>
                <w:rFonts w:ascii="Arial" w:hAnsi="Arial"/>
              </w:rPr>
            </w:pPr>
          </w:p>
          <w:p w:rsidR="00942108" w:rsidRDefault="006158E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The</w:t>
            </w:r>
            <w:r w:rsidR="00186B21">
              <w:rPr>
                <w:rFonts w:ascii="Arial" w:hAnsi="Arial"/>
              </w:rPr>
              <w:t xml:space="preserve"> </w:t>
            </w:r>
            <w:r w:rsidR="00245134">
              <w:rPr>
                <w:rFonts w:ascii="Arial" w:hAnsi="Arial"/>
              </w:rPr>
              <w:t>assessor</w:t>
            </w:r>
            <w:r w:rsidR="00186B21">
              <w:rPr>
                <w:rFonts w:ascii="Arial" w:hAnsi="Arial"/>
              </w:rPr>
              <w:t xml:space="preserve"> </w:t>
            </w:r>
            <w:r w:rsidR="00245134">
              <w:rPr>
                <w:rFonts w:ascii="Arial" w:hAnsi="Arial"/>
              </w:rPr>
              <w:t>must</w:t>
            </w:r>
            <w:r w:rsidR="00186B21">
              <w:rPr>
                <w:rFonts w:ascii="Arial" w:hAnsi="Arial"/>
              </w:rPr>
              <w:t xml:space="preserve"> give more detailed feedback to the learner than a tick. As this is a good piece of work, recognition of the fact would have been both encouraging and appropriate.</w:t>
            </w:r>
            <w:r w:rsidR="008E450E">
              <w:rPr>
                <w:rFonts w:ascii="Arial" w:hAnsi="Arial"/>
              </w:rPr>
              <w:t xml:space="preserve">  Feedback should also provide opportunities for development and stretch, even where the work is of a high standard. This will aid learner progression going forward.</w:t>
            </w:r>
            <w:r w:rsidR="00186B21">
              <w:rPr>
                <w:rFonts w:ascii="Arial" w:hAnsi="Arial"/>
              </w:rPr>
              <w:t xml:space="preserve"> </w:t>
            </w:r>
          </w:p>
        </w:tc>
      </w:tr>
      <w:tr w:rsidR="00186B21" w:rsidTr="0025744F">
        <w:trPr>
          <w:trHeight w:val="69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82604B">
            <w:pPr>
              <w:rPr>
                <w:rFonts w:ascii="Arial" w:hAnsi="Arial"/>
                <w:b/>
              </w:rPr>
            </w:pPr>
            <w:r w:rsidRPr="00771B26">
              <w:rPr>
                <w:rFonts w:ascii="Arial" w:hAnsi="Arial" w:cs="Arial"/>
                <w:b/>
              </w:rPr>
              <w:t xml:space="preserve">I agree </w:t>
            </w:r>
            <w:r w:rsidR="009E36E4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="009E36E4" w:rsidRPr="003F6C2E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 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 xml:space="preserve">/  </w:t>
            </w:r>
            <w:r w:rsidR="007F1B9C">
              <w:rPr>
                <w:rFonts w:ascii="Arial" w:hAnsi="Arial" w:cs="Arial"/>
                <w:b/>
                <w:snapToGrid w:val="0"/>
                <w:lang w:eastAsia="en-US"/>
              </w:rPr>
              <w:t>d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>isagree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sym w:font="Symbol" w:char="F07F"/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eastAsia="en-US"/>
              </w:rPr>
              <w:t>with the assessor’s overall decision</w:t>
            </w:r>
          </w:p>
        </w:tc>
      </w:tr>
      <w:tr w:rsidR="00186B21" w:rsidTr="0025744F">
        <w:trPr>
          <w:trHeight w:val="567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</w:t>
            </w:r>
            <w:r w:rsidR="00245134">
              <w:rPr>
                <w:rFonts w:ascii="Arial" w:hAnsi="Arial"/>
                <w:b/>
              </w:rPr>
              <w:t>assessor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(Confirming receipt of feedback, and that any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</w:t>
            </w:r>
            <w:r w:rsidR="00A77604">
              <w:rPr>
                <w:rFonts w:ascii="Arial" w:hAnsi="Arial"/>
                <w:sz w:val="18"/>
              </w:rPr>
              <w:t xml:space="preserve"> completed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9E36E4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G.</w:t>
            </w:r>
            <w:r w:rsidR="00D3747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9E36E4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72F17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.01.12</w:t>
            </w:r>
          </w:p>
        </w:tc>
      </w:tr>
      <w:tr w:rsidR="00186B21" w:rsidTr="0025744F">
        <w:trPr>
          <w:trHeight w:val="575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the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followed up)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9E36E4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</w:t>
            </w:r>
            <w:r w:rsidR="00D3747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Lewis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B21" w:rsidRDefault="009E36E4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72F17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.01.12</w:t>
            </w:r>
          </w:p>
        </w:tc>
      </w:tr>
      <w:tr w:rsidR="00186B21" w:rsidTr="0025744F">
        <w:trPr>
          <w:trHeight w:val="397"/>
        </w:trPr>
        <w:tc>
          <w:tcPr>
            <w:tcW w:w="83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042275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Actions required</w:t>
            </w:r>
            <w:r w:rsidR="00186B21">
              <w:rPr>
                <w:rFonts w:ascii="Arial" w:hAnsi="Arial"/>
                <w:b/>
              </w:rPr>
              <w:t>: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6B21" w:rsidRDefault="00A77604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when</w:t>
            </w:r>
            <w:r w:rsidR="00186B21">
              <w:rPr>
                <w:rFonts w:ascii="Arial" w:hAnsi="Arial"/>
                <w:b/>
              </w:rPr>
              <w:t>:</w:t>
            </w:r>
          </w:p>
        </w:tc>
      </w:tr>
      <w:tr w:rsidR="00186B21" w:rsidTr="0025744F">
        <w:trPr>
          <w:trHeight w:val="1592"/>
        </w:trPr>
        <w:tc>
          <w:tcPr>
            <w:tcW w:w="83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86B21" w:rsidRDefault="00186B21" w:rsidP="00186B21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="Arial" w:hAnsi="Arial"/>
              </w:rPr>
            </w:pPr>
            <w:r w:rsidRPr="00B4095A">
              <w:rPr>
                <w:rFonts w:ascii="Arial" w:hAnsi="Arial"/>
              </w:rPr>
              <w:t xml:space="preserve">Future assessments to include more comprehensive feedback, particularly </w:t>
            </w:r>
            <w:r w:rsidR="006158EB">
              <w:rPr>
                <w:rFonts w:ascii="Arial" w:hAnsi="Arial"/>
              </w:rPr>
              <w:t xml:space="preserve">constructive </w:t>
            </w:r>
            <w:r w:rsidR="00672F17">
              <w:rPr>
                <w:rFonts w:ascii="Arial" w:hAnsi="Arial"/>
              </w:rPr>
              <w:t>feedback where applicable.</w:t>
            </w:r>
            <w:r w:rsidRPr="00B4095A">
              <w:rPr>
                <w:rFonts w:ascii="Arial" w:hAnsi="Arial"/>
              </w:rPr>
              <w:t xml:space="preserve"> </w:t>
            </w:r>
          </w:p>
          <w:p w:rsidR="00186B21" w:rsidRDefault="00186B21" w:rsidP="00186B21">
            <w:pPr>
              <w:pStyle w:val="ListParagraph"/>
              <w:ind w:left="360"/>
              <w:jc w:val="both"/>
              <w:rPr>
                <w:rFonts w:ascii="Arial" w:hAnsi="Arial"/>
              </w:rPr>
            </w:pPr>
          </w:p>
          <w:p w:rsidR="00186B21" w:rsidRPr="00186B21" w:rsidRDefault="00186B21" w:rsidP="00186B21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="Arial" w:hAnsi="Arial"/>
              </w:rPr>
            </w:pPr>
            <w:r w:rsidRPr="00186B21">
              <w:rPr>
                <w:rFonts w:ascii="Arial" w:hAnsi="Arial"/>
              </w:rPr>
              <w:t>Future assessments to annotate photographic evidence to show what is taking place in each p</w:t>
            </w:r>
            <w:r w:rsidR="00A044ED">
              <w:rPr>
                <w:rFonts w:ascii="Arial" w:hAnsi="Arial"/>
              </w:rPr>
              <w:t>hotograph.</w:t>
            </w:r>
          </w:p>
        </w:tc>
        <w:tc>
          <w:tcPr>
            <w:tcW w:w="2017" w:type="dxa"/>
            <w:gridSpan w:val="3"/>
            <w:tcBorders>
              <w:top w:val="nil"/>
              <w:bottom w:val="single" w:sz="4" w:space="0" w:color="auto"/>
            </w:tcBorders>
          </w:tcPr>
          <w:p w:rsidR="009E36E4" w:rsidRDefault="009E36E4" w:rsidP="00186B21">
            <w:pPr>
              <w:jc w:val="both"/>
              <w:rPr>
                <w:rFonts w:ascii="Arial" w:hAnsi="Arial"/>
              </w:rPr>
            </w:pPr>
            <w:r w:rsidRPr="009E36E4">
              <w:rPr>
                <w:rFonts w:ascii="Arial" w:hAnsi="Arial"/>
              </w:rPr>
              <w:t>15.02.12</w:t>
            </w:r>
          </w:p>
          <w:p w:rsidR="009E36E4" w:rsidRPr="009E36E4" w:rsidRDefault="009E36E4" w:rsidP="009E36E4">
            <w:pPr>
              <w:rPr>
                <w:rFonts w:ascii="Arial" w:hAnsi="Arial"/>
              </w:rPr>
            </w:pPr>
          </w:p>
          <w:p w:rsidR="009E36E4" w:rsidRDefault="009E36E4" w:rsidP="009E36E4">
            <w:pPr>
              <w:rPr>
                <w:rFonts w:ascii="Arial" w:hAnsi="Arial"/>
              </w:rPr>
            </w:pPr>
          </w:p>
          <w:p w:rsidR="00186B21" w:rsidRPr="009E36E4" w:rsidRDefault="009E36E4" w:rsidP="009E36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15.02.12</w:t>
            </w:r>
          </w:p>
        </w:tc>
      </w:tr>
      <w:tr w:rsidR="00186B21" w:rsidTr="0025744F">
        <w:trPr>
          <w:trHeight w:val="605"/>
        </w:trPr>
        <w:tc>
          <w:tcPr>
            <w:tcW w:w="49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 xml:space="preserve">(Confirming that </w:t>
            </w:r>
            <w:r w:rsidR="004A24BD"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z w:val="18"/>
              </w:rPr>
              <w:t xml:space="preserve">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ha</w:t>
            </w:r>
            <w:r w:rsidR="00042275"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z w:val="18"/>
              </w:rPr>
              <w:t xml:space="preserve"> been completed)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B21" w:rsidRDefault="009E36E4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</w:t>
            </w:r>
            <w:r w:rsidR="00D3747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Lewis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86B21" w:rsidRDefault="00186B21" w:rsidP="00186B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6B21" w:rsidRDefault="009E36E4" w:rsidP="00186B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20.02.12</w:t>
            </w:r>
          </w:p>
        </w:tc>
      </w:tr>
    </w:tbl>
    <w:p w:rsidR="00D25F53" w:rsidRPr="00C77151" w:rsidRDefault="00D25F53" w:rsidP="00D25F53">
      <w:pPr>
        <w:autoSpaceDE w:val="0"/>
        <w:autoSpaceDN w:val="0"/>
        <w:adjustRightInd w:val="0"/>
        <w:rPr>
          <w:rFonts w:ascii="Arial" w:hAnsi="Arial"/>
          <w:strike/>
          <w:sz w:val="18"/>
        </w:rPr>
        <w:sectPr w:rsidR="00D25F53" w:rsidRPr="00C77151">
          <w:pgSz w:w="11907" w:h="16840" w:code="9"/>
          <w:pgMar w:top="1134" w:right="1134" w:bottom="851" w:left="1418" w:header="720" w:footer="567" w:gutter="0"/>
          <w:cols w:space="720"/>
          <w:noEndnote/>
        </w:sectPr>
      </w:pPr>
    </w:p>
    <w:p w:rsidR="00D25F53" w:rsidRPr="0021365C" w:rsidRDefault="00CE75D4" w:rsidP="00D25F53">
      <w:pPr>
        <w:pStyle w:val="Title"/>
        <w:jc w:val="left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  <w:lang w:eastAsia="en-GB"/>
        </w:rPr>
        <w:t>IV4</w:t>
      </w:r>
      <w:r w:rsidR="00245866">
        <w:rPr>
          <w:sz w:val="24"/>
          <w:szCs w:val="24"/>
          <w:u w:val="none"/>
        </w:rPr>
        <w:t xml:space="preserve">: </w:t>
      </w:r>
      <w:r w:rsidR="00D25F53" w:rsidRPr="0021365C">
        <w:rPr>
          <w:sz w:val="24"/>
          <w:szCs w:val="24"/>
          <w:u w:val="none"/>
        </w:rPr>
        <w:t xml:space="preserve"> Observation of the assessment of a practical activity     </w:t>
      </w:r>
    </w:p>
    <w:p w:rsidR="00D25F53" w:rsidRDefault="00D25F53" w:rsidP="00D25F53">
      <w:pPr>
        <w:rPr>
          <w:rFonts w:ascii="Arial" w:hAnsi="Arial"/>
          <w:b/>
          <w:sz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946"/>
        <w:gridCol w:w="373"/>
        <w:gridCol w:w="1547"/>
        <w:gridCol w:w="878"/>
        <w:gridCol w:w="310"/>
        <w:gridCol w:w="1319"/>
        <w:gridCol w:w="1416"/>
      </w:tblGrid>
      <w:tr w:rsidR="00D37472" w:rsidTr="00D37472">
        <w:trPr>
          <w:cantSplit/>
          <w:trHeight w:val="397"/>
        </w:trPr>
        <w:tc>
          <w:tcPr>
            <w:tcW w:w="1242" w:type="dxa"/>
            <w:shd w:val="clear" w:color="auto" w:fill="F3F3F3"/>
            <w:vAlign w:val="center"/>
          </w:tcPr>
          <w:p w:rsidR="00D37472" w:rsidRDefault="00D37472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title:</w:t>
            </w:r>
          </w:p>
        </w:tc>
        <w:tc>
          <w:tcPr>
            <w:tcW w:w="3319" w:type="dxa"/>
            <w:gridSpan w:val="2"/>
            <w:vAlign w:val="center"/>
          </w:tcPr>
          <w:p w:rsidR="00D37472" w:rsidRDefault="00D37472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2735" w:type="dxa"/>
            <w:gridSpan w:val="3"/>
            <w:shd w:val="clear" w:color="auto" w:fill="F2F2F2" w:themeFill="background1" w:themeFillShade="F2"/>
            <w:vAlign w:val="center"/>
          </w:tcPr>
          <w:p w:rsidR="00D37472" w:rsidRDefault="00D37472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title/code:</w:t>
            </w:r>
          </w:p>
        </w:tc>
        <w:tc>
          <w:tcPr>
            <w:tcW w:w="2735" w:type="dxa"/>
            <w:gridSpan w:val="2"/>
            <w:vAlign w:val="center"/>
          </w:tcPr>
          <w:p w:rsidR="00D37472" w:rsidRDefault="00D37472" w:rsidP="00D25F53">
            <w:pPr>
              <w:rPr>
                <w:rFonts w:ascii="Arial" w:hAnsi="Arial"/>
                <w:b/>
              </w:rPr>
            </w:pPr>
          </w:p>
        </w:tc>
      </w:tr>
      <w:tr w:rsidR="00D25F53" w:rsidTr="00D37472">
        <w:trPr>
          <w:cantSplit/>
          <w:trHeight w:val="397"/>
        </w:trPr>
        <w:tc>
          <w:tcPr>
            <w:tcW w:w="1242" w:type="dxa"/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Unit </w:t>
            </w:r>
            <w:r w:rsidR="008B608F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o</w:t>
            </w:r>
            <w:r w:rsidR="008B608F"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</w:rPr>
              <w:t xml:space="preserve">:  </w:t>
            </w:r>
          </w:p>
        </w:tc>
        <w:tc>
          <w:tcPr>
            <w:tcW w:w="2946" w:type="dxa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</w:rPr>
            </w:pPr>
          </w:p>
        </w:tc>
        <w:tc>
          <w:tcPr>
            <w:tcW w:w="1920" w:type="dxa"/>
            <w:gridSpan w:val="2"/>
            <w:shd w:val="clear" w:color="auto" w:fill="F3F3F3"/>
            <w:vAlign w:val="center"/>
          </w:tcPr>
          <w:p w:rsidR="00D25F53" w:rsidRPr="00C77151" w:rsidRDefault="00A235C1" w:rsidP="00D25F53">
            <w:pPr>
              <w:pStyle w:val="Heading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D25F53" w:rsidRPr="00C77151">
              <w:rPr>
                <w:rFonts w:ascii="Arial" w:hAnsi="Arial"/>
                <w:sz w:val="20"/>
                <w:szCs w:val="20"/>
              </w:rPr>
              <w:t>redit</w:t>
            </w:r>
            <w:r>
              <w:rPr>
                <w:rFonts w:ascii="Arial" w:hAnsi="Arial"/>
                <w:sz w:val="20"/>
                <w:szCs w:val="20"/>
              </w:rPr>
              <w:t xml:space="preserve"> value</w:t>
            </w:r>
            <w:r w:rsidR="00D25F53" w:rsidRPr="00C77151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tc>
          <w:tcPr>
            <w:tcW w:w="878" w:type="dxa"/>
            <w:vAlign w:val="center"/>
          </w:tcPr>
          <w:p w:rsidR="00D25F53" w:rsidRDefault="00D25F53" w:rsidP="00D25F53">
            <w:pPr>
              <w:pStyle w:val="Heading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629" w:type="dxa"/>
            <w:gridSpan w:val="2"/>
            <w:shd w:val="clear" w:color="auto" w:fill="F3F3F3"/>
            <w:vAlign w:val="center"/>
          </w:tcPr>
          <w:p w:rsidR="00D25F53" w:rsidRDefault="00D25F53" w:rsidP="00D374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Level:  </w:t>
            </w:r>
          </w:p>
        </w:tc>
        <w:tc>
          <w:tcPr>
            <w:tcW w:w="1416" w:type="dxa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D25F53" w:rsidRDefault="00D25F53" w:rsidP="00D25F53">
      <w:pPr>
        <w:rPr>
          <w:sz w:val="10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126"/>
        <w:gridCol w:w="1843"/>
        <w:gridCol w:w="2126"/>
        <w:gridCol w:w="992"/>
        <w:gridCol w:w="1831"/>
      </w:tblGrid>
      <w:tr w:rsidR="0025744F" w:rsidTr="00D37472">
        <w:trPr>
          <w:cantSplit/>
          <w:trHeight w:val="397"/>
        </w:trPr>
        <w:tc>
          <w:tcPr>
            <w:tcW w:w="1101" w:type="dxa"/>
            <w:shd w:val="clear" w:color="auto" w:fill="F3F3F3"/>
            <w:vAlign w:val="center"/>
          </w:tcPr>
          <w:p w:rsidR="00E75FD6" w:rsidRPr="00771B26" w:rsidRDefault="0025744F" w:rsidP="00E75F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Learner:</w:t>
            </w:r>
          </w:p>
        </w:tc>
        <w:tc>
          <w:tcPr>
            <w:tcW w:w="2126" w:type="dxa"/>
            <w:vAlign w:val="center"/>
          </w:tcPr>
          <w:p w:rsidR="00E75FD6" w:rsidRPr="00771B26" w:rsidRDefault="00E75FD6" w:rsidP="00E75FD6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E75FD6" w:rsidRPr="00771B26" w:rsidRDefault="0025744F" w:rsidP="00E75FD6">
            <w:pPr>
              <w:pStyle w:val="Heading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Assessor:</w:t>
            </w:r>
          </w:p>
        </w:tc>
        <w:tc>
          <w:tcPr>
            <w:tcW w:w="2126" w:type="dxa"/>
            <w:vAlign w:val="center"/>
          </w:tcPr>
          <w:p w:rsidR="00E75FD6" w:rsidRPr="00771B26" w:rsidRDefault="00E75FD6" w:rsidP="00E75FD6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75FD6" w:rsidRPr="00771B26" w:rsidRDefault="0025744F" w:rsidP="00E75FD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Internal verifier:</w:t>
            </w:r>
          </w:p>
        </w:tc>
        <w:tc>
          <w:tcPr>
            <w:tcW w:w="1831" w:type="dxa"/>
            <w:vAlign w:val="center"/>
          </w:tcPr>
          <w:p w:rsidR="00E75FD6" w:rsidRDefault="00E75FD6" w:rsidP="00E75FD6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D25F53" w:rsidRDefault="00D25F53" w:rsidP="00D25F53">
      <w:pPr>
        <w:rPr>
          <w:rFonts w:ascii="Arial" w:hAnsi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4678"/>
      </w:tblGrid>
      <w:tr w:rsidR="00E75FD6" w:rsidTr="00E75FD6">
        <w:trPr>
          <w:cantSplit/>
          <w:trHeight w:val="28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5FD6" w:rsidRDefault="00E75FD6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is the practical activity being internally verified?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5FD6" w:rsidRDefault="00E75FD6" w:rsidP="00D25F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criteria being internally verified</w:t>
            </w:r>
            <w:r w:rsidR="00D37472">
              <w:rPr>
                <w:rFonts w:ascii="Arial" w:hAnsi="Arial"/>
                <w:b/>
              </w:rPr>
              <w:t>:</w:t>
            </w:r>
          </w:p>
        </w:tc>
      </w:tr>
      <w:tr w:rsidR="00E75FD6" w:rsidTr="00E75FD6">
        <w:trPr>
          <w:cantSplit/>
          <w:trHeight w:val="851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FD6" w:rsidRDefault="00E75FD6" w:rsidP="00D25F53">
            <w:pPr>
              <w:rPr>
                <w:rFonts w:ascii="Arial" w:hAnsi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FD6" w:rsidRDefault="00E75FD6" w:rsidP="00D25F53">
            <w:pPr>
              <w:rPr>
                <w:rFonts w:ascii="Arial" w:hAnsi="Arial"/>
              </w:rPr>
            </w:pPr>
          </w:p>
        </w:tc>
      </w:tr>
    </w:tbl>
    <w:p w:rsidR="00D25F53" w:rsidRDefault="00D25F53" w:rsidP="00D25F53">
      <w:pPr>
        <w:rPr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576"/>
        <w:gridCol w:w="567"/>
        <w:gridCol w:w="4820"/>
      </w:tblGrid>
      <w:tr w:rsidR="00D25F53" w:rsidTr="00665046">
        <w:trPr>
          <w:cantSplit/>
          <w:trHeight w:val="316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D25F53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Had the practical activity been explained clearly?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Did the learners have the required background knowledge?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Were appropriate questions asked?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Was sufficient </w:t>
            </w:r>
            <w:r w:rsidR="00E75FD6">
              <w:rPr>
                <w:rFonts w:ascii="Arial" w:hAnsi="Arial"/>
                <w:b/>
                <w:sz w:val="18"/>
              </w:rPr>
              <w:t xml:space="preserve">and </w:t>
            </w:r>
            <w:r>
              <w:rPr>
                <w:rFonts w:ascii="Arial" w:hAnsi="Arial"/>
                <w:b/>
                <w:sz w:val="18"/>
              </w:rPr>
              <w:t>relevant information recorded to justify</w:t>
            </w:r>
            <w:r w:rsidR="00D37472">
              <w:rPr>
                <w:rFonts w:ascii="Arial" w:hAnsi="Arial"/>
                <w:b/>
                <w:sz w:val="18"/>
              </w:rPr>
              <w:t xml:space="preserve"> the assessment</w:t>
            </w:r>
            <w:r>
              <w:rPr>
                <w:rFonts w:ascii="Arial" w:hAnsi="Arial"/>
                <w:b/>
                <w:sz w:val="18"/>
              </w:rPr>
              <w:t xml:space="preserve"> decision</w:t>
            </w:r>
            <w:r w:rsidR="00D37472"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>s</w:t>
            </w:r>
            <w:r w:rsidR="00D37472"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z w:val="18"/>
              </w:rPr>
              <w:t xml:space="preserve"> made?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E75FD6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5FD6" w:rsidRDefault="00E75FD6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Was evidence judged accurately against the assessment criteria</w:t>
            </w:r>
            <w:r w:rsidR="006158EB">
              <w:rPr>
                <w:rFonts w:ascii="Arial" w:hAnsi="Arial"/>
                <w:b/>
                <w:sz w:val="18"/>
              </w:rPr>
              <w:t xml:space="preserve"> and learning outcomes</w:t>
            </w:r>
            <w:r>
              <w:rPr>
                <w:rFonts w:ascii="Arial" w:hAnsi="Arial"/>
                <w:b/>
                <w:sz w:val="18"/>
              </w:rPr>
              <w:t>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FD6" w:rsidRDefault="00E75FD6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FD6" w:rsidRDefault="00E75FD6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FD6" w:rsidRDefault="00E75FD6" w:rsidP="00D25F53">
            <w:pPr>
              <w:rPr>
                <w:rFonts w:ascii="Arial" w:hAnsi="Arial"/>
              </w:rPr>
            </w:pPr>
          </w:p>
        </w:tc>
      </w:tr>
      <w:tr w:rsidR="00D25F53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Were assessments based on </w:t>
            </w:r>
            <w:r w:rsidR="001A0B43">
              <w:rPr>
                <w:rFonts w:ascii="Arial" w:hAnsi="Arial"/>
                <w:b/>
                <w:sz w:val="18"/>
              </w:rPr>
              <w:t xml:space="preserve">valid </w:t>
            </w:r>
            <w:r>
              <w:rPr>
                <w:rFonts w:ascii="Arial" w:hAnsi="Arial"/>
                <w:b/>
                <w:sz w:val="18"/>
              </w:rPr>
              <w:t xml:space="preserve">evidence and recorded clearly and accurately?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Were assessment decisions explained clearly</w:t>
            </w:r>
            <w:r w:rsidR="008E450E">
              <w:rPr>
                <w:rFonts w:ascii="Arial" w:hAnsi="Arial"/>
                <w:b/>
                <w:sz w:val="18"/>
              </w:rPr>
              <w:t xml:space="preserve"> to the learner</w:t>
            </w:r>
            <w:r>
              <w:rPr>
                <w:rFonts w:ascii="Arial" w:hAnsi="Arial"/>
                <w:b/>
                <w:sz w:val="18"/>
              </w:rPr>
              <w:t xml:space="preserve"> and feedback given?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  <w:tr w:rsidR="00D25F53" w:rsidTr="00665046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25F53" w:rsidRDefault="00D25F53" w:rsidP="00D25F5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Did the assessment evidence reflect the level of the unit?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F53" w:rsidRDefault="00D25F53" w:rsidP="00D25F53">
            <w:pPr>
              <w:rPr>
                <w:rFonts w:ascii="Arial" w:hAnsi="Arial"/>
              </w:rPr>
            </w:pPr>
          </w:p>
        </w:tc>
      </w:tr>
    </w:tbl>
    <w:p w:rsidR="00A72E1D" w:rsidRDefault="00A72E1D" w:rsidP="00A72E1D">
      <w:pPr>
        <w:jc w:val="both"/>
        <w:rPr>
          <w:rFonts w:ascii="Arial" w:hAnsi="Arial"/>
          <w:sz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6"/>
        <w:gridCol w:w="476"/>
        <w:gridCol w:w="2944"/>
        <w:gridCol w:w="735"/>
        <w:gridCol w:w="6"/>
        <w:gridCol w:w="1418"/>
      </w:tblGrid>
      <w:tr w:rsidR="00A72E1D" w:rsidTr="00A72E1D">
        <w:trPr>
          <w:cantSplit/>
          <w:trHeight w:val="183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A72E1D" w:rsidRPr="003E356A" w:rsidRDefault="00A72E1D" w:rsidP="00A72E1D">
            <w:pPr>
              <w:rPr>
                <w:rFonts w:ascii="Arial" w:hAnsi="Arial"/>
                <w:b/>
              </w:rPr>
            </w:pPr>
            <w:r w:rsidRPr="003E356A">
              <w:rPr>
                <w:rFonts w:ascii="Arial" w:hAnsi="Arial"/>
                <w:b/>
              </w:rPr>
              <w:t>Comments / Feedback</w:t>
            </w:r>
          </w:p>
        </w:tc>
      </w:tr>
      <w:tr w:rsidR="00A72E1D" w:rsidTr="00A72E1D">
        <w:trPr>
          <w:trHeight w:val="1348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</w:tc>
      </w:tr>
      <w:tr w:rsidR="00A72E1D" w:rsidTr="00A72E1D">
        <w:trPr>
          <w:trHeight w:val="54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82604B">
            <w:pPr>
              <w:rPr>
                <w:rFonts w:ascii="Arial" w:hAnsi="Arial"/>
                <w:b/>
              </w:rPr>
            </w:pPr>
            <w:r w:rsidRPr="00771B26">
              <w:rPr>
                <w:rFonts w:ascii="Arial" w:hAnsi="Arial" w:cs="Arial"/>
                <w:b/>
              </w:rPr>
              <w:t xml:space="preserve">I agree 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sym w:font="Symbol" w:char="F07F"/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 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 xml:space="preserve">/  </w:t>
            </w:r>
            <w:r w:rsidR="007F1B9C">
              <w:rPr>
                <w:rFonts w:ascii="Arial" w:hAnsi="Arial" w:cs="Arial"/>
                <w:b/>
                <w:snapToGrid w:val="0"/>
                <w:lang w:eastAsia="en-US"/>
              </w:rPr>
              <w:t>d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>isagree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sym w:font="Symbol" w:char="F07F"/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eastAsia="en-US"/>
              </w:rPr>
              <w:t>with the assessor’s overall decision</w:t>
            </w:r>
          </w:p>
        </w:tc>
      </w:tr>
      <w:tr w:rsidR="00A72E1D" w:rsidTr="00A77604">
        <w:trPr>
          <w:trHeight w:val="56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</w:t>
            </w:r>
            <w:r w:rsidR="00D930C2">
              <w:rPr>
                <w:rFonts w:ascii="Arial" w:hAnsi="Arial"/>
                <w:b/>
              </w:rPr>
              <w:t>assessor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(Confirming receipt of feedback, and that any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</w:t>
            </w:r>
            <w:r w:rsidR="00A77604">
              <w:rPr>
                <w:rFonts w:ascii="Arial" w:hAnsi="Arial"/>
                <w:sz w:val="18"/>
              </w:rPr>
              <w:t>completed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</w:p>
        </w:tc>
      </w:tr>
      <w:tr w:rsidR="00A72E1D" w:rsidTr="00A77604">
        <w:trPr>
          <w:trHeight w:val="538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the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followed up)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</w:p>
        </w:tc>
      </w:tr>
      <w:tr w:rsidR="00A72E1D" w:rsidTr="00A72E1D">
        <w:trPr>
          <w:trHeight w:val="259"/>
        </w:trPr>
        <w:tc>
          <w:tcPr>
            <w:tcW w:w="7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EC45C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Actions required</w:t>
            </w:r>
            <w:r w:rsidR="00A72E1D">
              <w:rPr>
                <w:rFonts w:ascii="Arial" w:hAnsi="Arial"/>
                <w:b/>
              </w:rPr>
              <w:t>: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2E1D" w:rsidRDefault="00042275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  <w:r w:rsidR="00A72E1D"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</w:rPr>
              <w:t xml:space="preserve"> when</w:t>
            </w:r>
            <w:r w:rsidR="00A72E1D">
              <w:rPr>
                <w:rFonts w:ascii="Arial" w:hAnsi="Arial"/>
                <w:b/>
              </w:rPr>
              <w:t>:</w:t>
            </w:r>
          </w:p>
        </w:tc>
      </w:tr>
      <w:tr w:rsidR="00A72E1D" w:rsidTr="00A72E1D">
        <w:trPr>
          <w:trHeight w:val="1766"/>
        </w:trPr>
        <w:tc>
          <w:tcPr>
            <w:tcW w:w="7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59" w:type="dxa"/>
            <w:gridSpan w:val="3"/>
            <w:tcBorders>
              <w:top w:val="nil"/>
              <w:bottom w:val="single" w:sz="4" w:space="0" w:color="auto"/>
            </w:tcBorders>
          </w:tcPr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</w:tc>
      </w:tr>
      <w:tr w:rsidR="00A72E1D" w:rsidTr="00A72E1D">
        <w:trPr>
          <w:trHeight w:val="554"/>
        </w:trPr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 xml:space="preserve">(Confirming that </w:t>
            </w:r>
            <w:r w:rsidR="004A24BD"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z w:val="18"/>
              </w:rPr>
              <w:t xml:space="preserve"> required action</w:t>
            </w:r>
            <w:r w:rsidR="0004227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ha</w:t>
            </w:r>
            <w:r w:rsidR="00042275"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z w:val="18"/>
              </w:rPr>
              <w:t xml:space="preserve"> been completed)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1D" w:rsidRDefault="00A72E1D" w:rsidP="00A72E1D">
            <w:pPr>
              <w:rPr>
                <w:rFonts w:ascii="Arial" w:hAnsi="Arial"/>
              </w:rPr>
            </w:pPr>
          </w:p>
        </w:tc>
      </w:tr>
    </w:tbl>
    <w:p w:rsidR="00A72E1D" w:rsidRPr="0021365C" w:rsidRDefault="00DA23D3" w:rsidP="00A72E1D">
      <w:pPr>
        <w:pStyle w:val="Title"/>
        <w:jc w:val="left"/>
        <w:rPr>
          <w:sz w:val="24"/>
          <w:szCs w:val="24"/>
          <w:u w:val="none"/>
        </w:rPr>
      </w:pPr>
      <w:r w:rsidRPr="00DA23D3">
        <w:rPr>
          <w:rFonts w:cs="Arial"/>
          <w:noProof/>
          <w:sz w:val="24"/>
          <w:szCs w:val="24"/>
          <w:u w:val="none"/>
          <w:lang w:val="en-US" w:eastAsia="zh-TW"/>
        </w:rPr>
        <w:t>IV4</w:t>
      </w:r>
      <w:r w:rsidRPr="00DA23D3">
        <w:rPr>
          <w:rFonts w:cs="Arial"/>
          <w:sz w:val="24"/>
          <w:szCs w:val="24"/>
          <w:u w:val="none"/>
        </w:rPr>
        <w:t xml:space="preserve"> Exemplar</w:t>
      </w:r>
      <w:r w:rsidR="00245866">
        <w:rPr>
          <w:sz w:val="24"/>
          <w:szCs w:val="24"/>
          <w:u w:val="none"/>
        </w:rPr>
        <w:t>:</w:t>
      </w:r>
      <w:r w:rsidR="00A72E1D" w:rsidRPr="0021365C">
        <w:rPr>
          <w:sz w:val="24"/>
          <w:szCs w:val="24"/>
          <w:u w:val="none"/>
        </w:rPr>
        <w:t xml:space="preserve"> </w:t>
      </w:r>
      <w:r w:rsidR="00245866">
        <w:rPr>
          <w:sz w:val="24"/>
          <w:szCs w:val="24"/>
          <w:u w:val="none"/>
        </w:rPr>
        <w:t xml:space="preserve"> </w:t>
      </w:r>
      <w:r w:rsidR="00A72E1D" w:rsidRPr="0021365C">
        <w:rPr>
          <w:sz w:val="24"/>
          <w:szCs w:val="24"/>
          <w:u w:val="none"/>
        </w:rPr>
        <w:t xml:space="preserve">Observation of the assessment of a practical activity     </w:t>
      </w:r>
    </w:p>
    <w:p w:rsidR="00A72E1D" w:rsidRDefault="00A72E1D" w:rsidP="00A72E1D">
      <w:pPr>
        <w:rPr>
          <w:rFonts w:ascii="Arial" w:hAnsi="Arial"/>
          <w:b/>
          <w:sz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946"/>
        <w:gridCol w:w="373"/>
        <w:gridCol w:w="1643"/>
        <w:gridCol w:w="850"/>
        <w:gridCol w:w="1561"/>
        <w:gridCol w:w="1416"/>
      </w:tblGrid>
      <w:tr w:rsidR="00D37472" w:rsidTr="00D37472">
        <w:trPr>
          <w:cantSplit/>
          <w:trHeight w:val="397"/>
        </w:trPr>
        <w:tc>
          <w:tcPr>
            <w:tcW w:w="1242" w:type="dxa"/>
            <w:shd w:val="clear" w:color="auto" w:fill="F3F3F3"/>
            <w:vAlign w:val="center"/>
          </w:tcPr>
          <w:p w:rsidR="00D37472" w:rsidRDefault="00D37472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Unit title:</w:t>
            </w:r>
          </w:p>
        </w:tc>
        <w:tc>
          <w:tcPr>
            <w:tcW w:w="3319" w:type="dxa"/>
            <w:gridSpan w:val="2"/>
            <w:vAlign w:val="center"/>
          </w:tcPr>
          <w:p w:rsidR="00D37472" w:rsidRDefault="00D37472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Introduction to  Wall Tiling </w:t>
            </w:r>
          </w:p>
        </w:tc>
        <w:tc>
          <w:tcPr>
            <w:tcW w:w="2493" w:type="dxa"/>
            <w:gridSpan w:val="2"/>
            <w:shd w:val="clear" w:color="auto" w:fill="F2F2F2" w:themeFill="background1" w:themeFillShade="F2"/>
            <w:vAlign w:val="center"/>
          </w:tcPr>
          <w:p w:rsidR="00D37472" w:rsidRDefault="00D37472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 title/code:</w:t>
            </w:r>
          </w:p>
        </w:tc>
        <w:tc>
          <w:tcPr>
            <w:tcW w:w="2977" w:type="dxa"/>
            <w:gridSpan w:val="2"/>
            <w:vAlign w:val="center"/>
          </w:tcPr>
          <w:p w:rsidR="00D37472" w:rsidRDefault="00D37472" w:rsidP="00A72E1D">
            <w:pPr>
              <w:rPr>
                <w:rFonts w:ascii="Arial" w:hAnsi="Arial"/>
                <w:b/>
              </w:rPr>
            </w:pPr>
          </w:p>
        </w:tc>
      </w:tr>
      <w:tr w:rsidR="00A72E1D" w:rsidTr="00D37472">
        <w:trPr>
          <w:cantSplit/>
          <w:trHeight w:val="397"/>
        </w:trPr>
        <w:tc>
          <w:tcPr>
            <w:tcW w:w="1242" w:type="dxa"/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Unit </w:t>
            </w:r>
            <w:r w:rsidR="008B608F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o</w:t>
            </w:r>
            <w:r w:rsidR="008B608F"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</w:rPr>
              <w:t xml:space="preserve">:  </w:t>
            </w:r>
          </w:p>
        </w:tc>
        <w:tc>
          <w:tcPr>
            <w:tcW w:w="2946" w:type="dxa"/>
            <w:vAlign w:val="center"/>
          </w:tcPr>
          <w:p w:rsidR="00A72E1D" w:rsidRDefault="00FE2066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TG41WN</w:t>
            </w:r>
            <w:r w:rsidR="00A72E1D">
              <w:rPr>
                <w:rFonts w:ascii="Arial" w:hAnsi="Arial"/>
                <w:b/>
              </w:rPr>
              <w:t>001</w:t>
            </w:r>
          </w:p>
        </w:tc>
        <w:tc>
          <w:tcPr>
            <w:tcW w:w="2016" w:type="dxa"/>
            <w:gridSpan w:val="2"/>
            <w:shd w:val="clear" w:color="auto" w:fill="F3F3F3"/>
            <w:vAlign w:val="center"/>
          </w:tcPr>
          <w:p w:rsidR="00A72E1D" w:rsidRPr="00C77151" w:rsidRDefault="00A235C1" w:rsidP="00A72E1D">
            <w:pPr>
              <w:pStyle w:val="Heading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A72E1D" w:rsidRPr="00C77151">
              <w:rPr>
                <w:rFonts w:ascii="Arial" w:hAnsi="Arial"/>
                <w:sz w:val="20"/>
                <w:szCs w:val="20"/>
              </w:rPr>
              <w:t>redit</w:t>
            </w:r>
            <w:r>
              <w:rPr>
                <w:rFonts w:ascii="Arial" w:hAnsi="Arial"/>
                <w:sz w:val="20"/>
                <w:szCs w:val="20"/>
              </w:rPr>
              <w:t xml:space="preserve"> value</w:t>
            </w:r>
            <w:r w:rsidR="00A72E1D" w:rsidRPr="00C77151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tc>
          <w:tcPr>
            <w:tcW w:w="850" w:type="dxa"/>
            <w:vAlign w:val="center"/>
          </w:tcPr>
          <w:p w:rsidR="00A72E1D" w:rsidRPr="00A72E1D" w:rsidRDefault="00A72E1D" w:rsidP="00A72E1D">
            <w:pPr>
              <w:pStyle w:val="Heading1"/>
              <w:jc w:val="center"/>
              <w:rPr>
                <w:rFonts w:ascii="Arial" w:hAnsi="Arial"/>
                <w:sz w:val="20"/>
                <w:szCs w:val="20"/>
              </w:rPr>
            </w:pPr>
            <w:r w:rsidRPr="00A72E1D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auto" w:fill="F3F3F3"/>
            <w:vAlign w:val="center"/>
          </w:tcPr>
          <w:p w:rsidR="00A72E1D" w:rsidRDefault="00A72E1D" w:rsidP="00D374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Level:  </w:t>
            </w:r>
          </w:p>
        </w:tc>
        <w:tc>
          <w:tcPr>
            <w:tcW w:w="1416" w:type="dxa"/>
            <w:vAlign w:val="center"/>
          </w:tcPr>
          <w:p w:rsidR="00A72E1D" w:rsidRDefault="00A72E1D" w:rsidP="00A72E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</w:tr>
    </w:tbl>
    <w:p w:rsidR="00A72E1D" w:rsidRDefault="00A72E1D" w:rsidP="00A72E1D">
      <w:pPr>
        <w:rPr>
          <w:sz w:val="10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2126"/>
        <w:gridCol w:w="1560"/>
        <w:gridCol w:w="1984"/>
        <w:gridCol w:w="1418"/>
        <w:gridCol w:w="1796"/>
      </w:tblGrid>
      <w:tr w:rsidR="00A72E1D" w:rsidTr="006171F2">
        <w:trPr>
          <w:cantSplit/>
          <w:trHeight w:val="397"/>
        </w:trPr>
        <w:tc>
          <w:tcPr>
            <w:tcW w:w="1135" w:type="dxa"/>
            <w:shd w:val="clear" w:color="auto" w:fill="F3F3F3"/>
            <w:vAlign w:val="center"/>
          </w:tcPr>
          <w:p w:rsidR="00A72E1D" w:rsidRPr="00771B26" w:rsidRDefault="00D930C2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 w:rsidR="00A72E1D" w:rsidRPr="00771B26">
              <w:rPr>
                <w:rFonts w:ascii="Arial" w:hAnsi="Arial"/>
                <w:b/>
              </w:rPr>
              <w:t>earner:</w:t>
            </w:r>
          </w:p>
        </w:tc>
        <w:tc>
          <w:tcPr>
            <w:tcW w:w="2126" w:type="dxa"/>
            <w:vAlign w:val="center"/>
          </w:tcPr>
          <w:p w:rsidR="00A72E1D" w:rsidRPr="00771B26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Richard Roberts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A72E1D" w:rsidRPr="00771B26" w:rsidRDefault="00D930C2" w:rsidP="00A72E1D">
            <w:pPr>
              <w:pStyle w:val="Heading1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A72E1D" w:rsidRPr="00771B26">
              <w:rPr>
                <w:rFonts w:ascii="Arial" w:hAnsi="Arial"/>
                <w:sz w:val="20"/>
                <w:szCs w:val="20"/>
              </w:rPr>
              <w:t>ssessor:</w:t>
            </w:r>
          </w:p>
        </w:tc>
        <w:tc>
          <w:tcPr>
            <w:tcW w:w="1984" w:type="dxa"/>
            <w:vAlign w:val="center"/>
          </w:tcPr>
          <w:p w:rsidR="00A72E1D" w:rsidRPr="00771B26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Geoff Green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72E1D" w:rsidRPr="00771B26" w:rsidRDefault="00A72E1D" w:rsidP="00A72E1D">
            <w:pPr>
              <w:rPr>
                <w:rFonts w:ascii="Arial" w:hAnsi="Arial"/>
                <w:b/>
              </w:rPr>
            </w:pPr>
            <w:r w:rsidRPr="00771B26">
              <w:rPr>
                <w:rFonts w:ascii="Arial" w:hAnsi="Arial"/>
                <w:b/>
              </w:rPr>
              <w:t>I</w:t>
            </w:r>
            <w:r w:rsidR="00D930C2">
              <w:rPr>
                <w:rFonts w:ascii="Arial" w:hAnsi="Arial"/>
                <w:b/>
              </w:rPr>
              <w:t>nternal verifier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796" w:type="dxa"/>
            <w:vAlign w:val="center"/>
          </w:tcPr>
          <w:p w:rsidR="00A72E1D" w:rsidRPr="00A72E1D" w:rsidRDefault="00A72E1D" w:rsidP="00A72E1D">
            <w:pPr>
              <w:rPr>
                <w:rFonts w:ascii="Arial" w:hAnsi="Arial"/>
                <w:b/>
              </w:rPr>
            </w:pPr>
            <w:r w:rsidRPr="00A72E1D">
              <w:rPr>
                <w:rFonts w:ascii="Arial" w:hAnsi="Arial"/>
                <w:b/>
              </w:rPr>
              <w:t>David Lewis</w:t>
            </w:r>
          </w:p>
        </w:tc>
      </w:tr>
    </w:tbl>
    <w:p w:rsidR="00A72E1D" w:rsidRDefault="00A72E1D" w:rsidP="00A72E1D">
      <w:pPr>
        <w:rPr>
          <w:rFonts w:ascii="Arial" w:hAnsi="Arial"/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4678"/>
      </w:tblGrid>
      <w:tr w:rsidR="00A72E1D" w:rsidTr="00A72E1D">
        <w:trPr>
          <w:cantSplit/>
          <w:trHeight w:val="28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is the practical activity being internally verified?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Assessment criteria being internally verified</w:t>
            </w:r>
            <w:r w:rsidR="00D37472">
              <w:rPr>
                <w:rFonts w:ascii="Arial" w:hAnsi="Arial"/>
                <w:b/>
              </w:rPr>
              <w:t>:</w:t>
            </w:r>
          </w:p>
        </w:tc>
      </w:tr>
      <w:tr w:rsidR="00A72E1D" w:rsidTr="00A72E1D">
        <w:trPr>
          <w:cantSplit/>
          <w:trHeight w:val="851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1D" w:rsidRDefault="00A72E1D" w:rsidP="00A72E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demonstration of tiling techniques including setting out procedures, applying adhesive, correctly spacing and fixing tiles, and cleaning the area.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1D" w:rsidRDefault="00FE2066" w:rsidP="00A72E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2.1, 2.2, 3.1, 3.2, 3.3, 3.4, 4.1, 4.2</w:t>
            </w:r>
          </w:p>
        </w:tc>
      </w:tr>
    </w:tbl>
    <w:p w:rsidR="00A72E1D" w:rsidRDefault="00A72E1D" w:rsidP="00A72E1D">
      <w:pPr>
        <w:rPr>
          <w:sz w:val="1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576"/>
        <w:gridCol w:w="567"/>
        <w:gridCol w:w="4820"/>
      </w:tblGrid>
      <w:tr w:rsidR="00A72E1D" w:rsidTr="00A72E1D">
        <w:trPr>
          <w:cantSplit/>
          <w:trHeight w:val="316"/>
        </w:trPr>
        <w:tc>
          <w:tcPr>
            <w:tcW w:w="40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42108" w:rsidRDefault="00942108">
            <w:pPr>
              <w:rPr>
                <w:rFonts w:ascii="Arial" w:hAnsi="Arial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AF6714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Had the practical activity been explained clearly?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5257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activity was clea</w:t>
            </w:r>
            <w:r w:rsidR="005257C7">
              <w:rPr>
                <w:rFonts w:ascii="Arial" w:hAnsi="Arial"/>
              </w:rPr>
              <w:t xml:space="preserve">rly explained to the learner </w:t>
            </w:r>
            <w:r>
              <w:rPr>
                <w:rFonts w:ascii="Arial" w:hAnsi="Arial"/>
              </w:rPr>
              <w:t>prior to starting</w:t>
            </w:r>
            <w:r w:rsidR="00F6191C">
              <w:rPr>
                <w:rFonts w:ascii="Arial" w:hAnsi="Arial"/>
              </w:rPr>
              <w:t xml:space="preserve"> the observation.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AF6714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Did the learners have the required background knowledge?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8A4" w:rsidRDefault="005D23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learner answered all questions correctly</w:t>
            </w:r>
            <w:r w:rsidR="00AF6714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demonstrating</w:t>
            </w:r>
            <w:r w:rsidR="00AF6714">
              <w:rPr>
                <w:rFonts w:ascii="Arial" w:hAnsi="Arial"/>
              </w:rPr>
              <w:t xml:space="preserve"> good background knowledge</w:t>
            </w:r>
            <w:r w:rsidR="00F6191C">
              <w:rPr>
                <w:rFonts w:ascii="Arial" w:hAnsi="Arial"/>
              </w:rPr>
              <w:t xml:space="preserve"> of tiling.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AF6714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Were appropriate questions asked?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02E" w:rsidRDefault="005257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Open questions </w:t>
            </w:r>
            <w:r w:rsidR="00D930C2">
              <w:rPr>
                <w:rFonts w:ascii="Arial" w:hAnsi="Arial"/>
              </w:rPr>
              <w:t xml:space="preserve">were </w:t>
            </w:r>
            <w:r>
              <w:rPr>
                <w:rFonts w:ascii="Arial" w:hAnsi="Arial"/>
              </w:rPr>
              <w:t>asked- f</w:t>
            </w:r>
            <w:r w:rsidR="00AF6714">
              <w:rPr>
                <w:rFonts w:ascii="Arial" w:hAnsi="Arial"/>
              </w:rPr>
              <w:t>ully appropriate to level</w:t>
            </w:r>
            <w:r w:rsidR="00F6191C">
              <w:rPr>
                <w:rFonts w:ascii="Arial" w:hAnsi="Arial"/>
              </w:rPr>
              <w:t xml:space="preserve"> 1</w:t>
            </w:r>
            <w:r w:rsidR="00D930C2">
              <w:rPr>
                <w:rFonts w:ascii="Arial" w:hAnsi="Arial"/>
              </w:rPr>
              <w:t>.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D37472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Was sufficient and relevant information recorded to justify the assessment decision(s) made?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D93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Detailed, relevant information to justify</w:t>
            </w:r>
            <w:r w:rsidR="00D930C2">
              <w:rPr>
                <w:rFonts w:ascii="Arial" w:hAnsi="Arial"/>
              </w:rPr>
              <w:t xml:space="preserve"> the assessment</w:t>
            </w:r>
            <w:r>
              <w:rPr>
                <w:rFonts w:ascii="Arial" w:hAnsi="Arial"/>
              </w:rPr>
              <w:t xml:space="preserve"> decision was recorded</w:t>
            </w:r>
            <w:r w:rsidR="00D930C2">
              <w:rPr>
                <w:rFonts w:ascii="Arial" w:hAnsi="Arial"/>
              </w:rPr>
              <w:t>.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AF6714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Was evidence judged accurately against the assessment criteria?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D930C2" w:rsidP="00AF67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criteria were</w:t>
            </w:r>
            <w:r w:rsidR="00AF6714">
              <w:rPr>
                <w:rFonts w:ascii="Arial" w:hAnsi="Arial"/>
              </w:rPr>
              <w:t xml:space="preserve"> used during the observation to make an assessment decision</w:t>
            </w:r>
            <w:r w:rsidR="00F6191C">
              <w:rPr>
                <w:rFonts w:ascii="Arial" w:hAnsi="Arial"/>
              </w:rPr>
              <w:t xml:space="preserve"> and feedback was related to the assessment criteria.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AF6714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Were assessments based on</w:t>
            </w:r>
            <w:r w:rsidR="002C1756">
              <w:rPr>
                <w:rFonts w:ascii="Arial" w:hAnsi="Arial"/>
                <w:b/>
                <w:sz w:val="18"/>
              </w:rPr>
              <w:t xml:space="preserve"> valid</w:t>
            </w:r>
            <w:r>
              <w:rPr>
                <w:rFonts w:ascii="Arial" w:hAnsi="Arial"/>
                <w:b/>
                <w:sz w:val="18"/>
              </w:rPr>
              <w:t xml:space="preserve"> evidence and recorded clearly and accurately?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02E" w:rsidRDefault="00AF67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Assessment </w:t>
            </w:r>
            <w:r w:rsidR="00F6191C">
              <w:rPr>
                <w:rFonts w:ascii="Arial" w:hAnsi="Arial"/>
              </w:rPr>
              <w:t xml:space="preserve">was </w:t>
            </w:r>
            <w:r>
              <w:rPr>
                <w:rFonts w:ascii="Arial" w:hAnsi="Arial"/>
              </w:rPr>
              <w:t xml:space="preserve">based on the </w:t>
            </w:r>
            <w:r w:rsidR="00F6191C">
              <w:rPr>
                <w:rFonts w:ascii="Arial" w:hAnsi="Arial"/>
              </w:rPr>
              <w:t xml:space="preserve">assessment criteria </w:t>
            </w:r>
            <w:r>
              <w:rPr>
                <w:rFonts w:ascii="Arial" w:hAnsi="Arial"/>
              </w:rPr>
              <w:t>and w</w:t>
            </w:r>
            <w:r w:rsidR="00F6191C">
              <w:rPr>
                <w:rFonts w:ascii="Arial" w:hAnsi="Arial"/>
              </w:rPr>
              <w:t>as</w:t>
            </w:r>
            <w:r>
              <w:rPr>
                <w:rFonts w:ascii="Arial" w:hAnsi="Arial"/>
              </w:rPr>
              <w:t xml:space="preserve"> fully recorded </w:t>
            </w:r>
            <w:r w:rsidR="00F6191C">
              <w:rPr>
                <w:rFonts w:ascii="Arial" w:hAnsi="Arial"/>
              </w:rPr>
              <w:t>on the observation form</w:t>
            </w:r>
            <w:r w:rsidR="00D930C2">
              <w:rPr>
                <w:rFonts w:ascii="Arial" w:hAnsi="Arial"/>
              </w:rPr>
              <w:t>.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AF6714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Were assessment decisions explained clearly and feedback given?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02E" w:rsidRDefault="00AF67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 w:rsidR="00D930C2">
              <w:rPr>
                <w:rFonts w:ascii="Arial" w:hAnsi="Arial"/>
              </w:rPr>
              <w:t xml:space="preserve">assessor </w:t>
            </w:r>
            <w:r>
              <w:rPr>
                <w:rFonts w:ascii="Arial" w:hAnsi="Arial"/>
              </w:rPr>
              <w:t>gave detailed</w:t>
            </w:r>
            <w:r w:rsidR="00F6191C">
              <w:rPr>
                <w:rFonts w:ascii="Arial" w:hAnsi="Arial"/>
              </w:rPr>
              <w:t>, constructive</w:t>
            </w:r>
            <w:r>
              <w:rPr>
                <w:rFonts w:ascii="Arial" w:hAnsi="Arial"/>
              </w:rPr>
              <w:t xml:space="preserve"> individual feedback</w:t>
            </w:r>
            <w:r w:rsidR="00D930C2">
              <w:rPr>
                <w:rFonts w:ascii="Arial" w:hAnsi="Arial"/>
              </w:rPr>
              <w:t>.</w:t>
            </w:r>
          </w:p>
        </w:tc>
      </w:tr>
      <w:tr w:rsidR="00AF6714" w:rsidTr="00AF6714">
        <w:trPr>
          <w:cantSplit/>
          <w:trHeight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F6714" w:rsidRDefault="00AF6714" w:rsidP="00A72E1D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Did the assessment evidence reflect the level of the unit? 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F6714">
            <w:pPr>
              <w:jc w:val="center"/>
            </w:pPr>
            <w:r w:rsidRPr="0087075C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72E1D">
            <w:pPr>
              <w:jc w:val="center"/>
              <w:rPr>
                <w:rFonts w:ascii="Arial" w:hAnsi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714" w:rsidRDefault="00AF6714" w:rsidP="00AF67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Yes, the evidence reflected the standards required at level 1</w:t>
            </w:r>
            <w:r w:rsidR="00D930C2">
              <w:rPr>
                <w:rFonts w:ascii="Arial" w:hAnsi="Arial"/>
              </w:rPr>
              <w:t>.</w:t>
            </w:r>
          </w:p>
        </w:tc>
      </w:tr>
    </w:tbl>
    <w:p w:rsidR="00A72E1D" w:rsidRDefault="00A72E1D" w:rsidP="00A72E1D">
      <w:pPr>
        <w:jc w:val="both"/>
        <w:rPr>
          <w:rFonts w:ascii="Arial" w:hAnsi="Arial"/>
          <w:sz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6"/>
        <w:gridCol w:w="476"/>
        <w:gridCol w:w="2944"/>
        <w:gridCol w:w="735"/>
        <w:gridCol w:w="6"/>
        <w:gridCol w:w="1418"/>
      </w:tblGrid>
      <w:tr w:rsidR="00A72E1D" w:rsidTr="00A72E1D">
        <w:trPr>
          <w:cantSplit/>
          <w:trHeight w:val="183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A72E1D" w:rsidRPr="003E356A" w:rsidRDefault="00A72E1D" w:rsidP="00A72E1D">
            <w:pPr>
              <w:rPr>
                <w:rFonts w:ascii="Arial" w:hAnsi="Arial"/>
                <w:b/>
              </w:rPr>
            </w:pPr>
            <w:r w:rsidRPr="003E356A">
              <w:rPr>
                <w:rFonts w:ascii="Arial" w:hAnsi="Arial"/>
                <w:b/>
              </w:rPr>
              <w:t>Comments / Feedback</w:t>
            </w:r>
          </w:p>
        </w:tc>
      </w:tr>
      <w:tr w:rsidR="00A72E1D" w:rsidTr="00A72E1D">
        <w:trPr>
          <w:trHeight w:val="1348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72E1D">
            <w:pPr>
              <w:jc w:val="both"/>
              <w:rPr>
                <w:rFonts w:ascii="Arial" w:hAnsi="Arial"/>
              </w:rPr>
            </w:pPr>
          </w:p>
          <w:p w:rsidR="00A72E1D" w:rsidRDefault="00AF6714" w:rsidP="00A72E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The task was well planned and the </w:t>
            </w:r>
            <w:r w:rsidR="00D930C2">
              <w:rPr>
                <w:rFonts w:ascii="Arial" w:hAnsi="Arial"/>
              </w:rPr>
              <w:t xml:space="preserve">assessor </w:t>
            </w:r>
            <w:r>
              <w:rPr>
                <w:rFonts w:ascii="Arial" w:hAnsi="Arial"/>
              </w:rPr>
              <w:t xml:space="preserve">had no problems with allocating enough time to successfully carry out the </w:t>
            </w:r>
            <w:r w:rsidR="005257C7">
              <w:rPr>
                <w:rFonts w:ascii="Arial" w:hAnsi="Arial"/>
              </w:rPr>
              <w:t>observation.</w:t>
            </w:r>
            <w:r>
              <w:rPr>
                <w:rFonts w:ascii="Arial" w:hAnsi="Arial"/>
              </w:rPr>
              <w:t xml:space="preserve"> </w:t>
            </w:r>
            <w:r w:rsidR="005257C7">
              <w:rPr>
                <w:rFonts w:ascii="Arial" w:hAnsi="Arial"/>
              </w:rPr>
              <w:t>All processes of the assessment were</w:t>
            </w:r>
            <w:r>
              <w:rPr>
                <w:rFonts w:ascii="Arial" w:hAnsi="Arial"/>
              </w:rPr>
              <w:t xml:space="preserve"> well documented and com</w:t>
            </w:r>
            <w:r w:rsidR="005257C7">
              <w:rPr>
                <w:rFonts w:ascii="Arial" w:hAnsi="Arial"/>
              </w:rPr>
              <w:t xml:space="preserve">prehensive feedback was given. </w:t>
            </w:r>
            <w:r>
              <w:rPr>
                <w:rFonts w:ascii="Arial" w:hAnsi="Arial"/>
              </w:rPr>
              <w:t xml:space="preserve">The general environment was excellent and well managed by the </w:t>
            </w:r>
            <w:r w:rsidR="00D930C2">
              <w:rPr>
                <w:rFonts w:ascii="Arial" w:hAnsi="Arial"/>
              </w:rPr>
              <w:t>assessor</w:t>
            </w:r>
            <w:r>
              <w:rPr>
                <w:rFonts w:ascii="Arial" w:hAnsi="Arial"/>
              </w:rPr>
              <w:t>, with the learner fully realising that a serious assessment was taking place. Achievement was a</w:t>
            </w:r>
            <w:r w:rsidR="005257C7">
              <w:rPr>
                <w:rFonts w:ascii="Arial" w:hAnsi="Arial"/>
              </w:rPr>
              <w:t xml:space="preserve"> clear example</w:t>
            </w:r>
            <w:r>
              <w:rPr>
                <w:rFonts w:ascii="Arial" w:hAnsi="Arial"/>
              </w:rPr>
              <w:t xml:space="preserve"> of level 1</w:t>
            </w:r>
            <w:r w:rsidR="005257C7">
              <w:rPr>
                <w:rFonts w:ascii="Arial" w:hAnsi="Arial"/>
              </w:rPr>
              <w:t xml:space="preserve"> achievement</w:t>
            </w:r>
            <w:r>
              <w:rPr>
                <w:rFonts w:ascii="Arial" w:hAnsi="Arial"/>
              </w:rPr>
              <w:t>.</w:t>
            </w:r>
          </w:p>
          <w:p w:rsidR="00AF6714" w:rsidRDefault="00AF6714" w:rsidP="00A72E1D">
            <w:pPr>
              <w:jc w:val="both"/>
              <w:rPr>
                <w:rFonts w:ascii="Arial" w:hAnsi="Arial"/>
                <w:b/>
              </w:rPr>
            </w:pPr>
          </w:p>
        </w:tc>
      </w:tr>
      <w:tr w:rsidR="00A72E1D" w:rsidTr="00A72E1D">
        <w:trPr>
          <w:trHeight w:val="54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82604B">
            <w:pPr>
              <w:rPr>
                <w:rFonts w:ascii="Arial" w:hAnsi="Arial"/>
                <w:b/>
              </w:rPr>
            </w:pPr>
            <w:r w:rsidRPr="00771B26">
              <w:rPr>
                <w:rFonts w:ascii="Arial" w:hAnsi="Arial" w:cs="Arial"/>
                <w:b/>
              </w:rPr>
              <w:t xml:space="preserve">I agree </w:t>
            </w:r>
            <w:r w:rsidR="00AF6714" w:rsidRPr="003F6C2E">
              <w:rPr>
                <w:rFonts w:ascii="Century Gothic" w:hAnsi="Century Gothic"/>
                <w:sz w:val="32"/>
                <w:szCs w:val="32"/>
              </w:rPr>
              <w:sym w:font="Wingdings" w:char="F0FC"/>
            </w:r>
            <w:r w:rsidR="00AF6714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 xml:space="preserve">/  </w:t>
            </w:r>
            <w:r w:rsidR="007F1B9C">
              <w:rPr>
                <w:rFonts w:ascii="Arial" w:hAnsi="Arial" w:cs="Arial"/>
                <w:b/>
                <w:snapToGrid w:val="0"/>
                <w:lang w:eastAsia="en-US"/>
              </w:rPr>
              <w:t>d</w:t>
            </w:r>
            <w:r w:rsidRPr="00771B26">
              <w:rPr>
                <w:rFonts w:ascii="Arial" w:hAnsi="Arial" w:cs="Arial"/>
                <w:b/>
                <w:snapToGrid w:val="0"/>
                <w:lang w:eastAsia="en-US"/>
              </w:rPr>
              <w:t>isagree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sym w:font="Symbol" w:char="F07F"/>
            </w:r>
            <w:r w:rsidRPr="00771B26"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eastAsia="en-US"/>
              </w:rPr>
              <w:t>with the assessor’s overall decision</w:t>
            </w:r>
          </w:p>
        </w:tc>
      </w:tr>
      <w:tr w:rsidR="00A72E1D" w:rsidTr="00A77604">
        <w:trPr>
          <w:trHeight w:val="496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8260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</w:t>
            </w:r>
            <w:r w:rsidR="00D930C2">
              <w:rPr>
                <w:rFonts w:ascii="Arial" w:hAnsi="Arial"/>
                <w:b/>
              </w:rPr>
              <w:t>assessor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(Confirming receipt of feedback, and that any required action</w:t>
            </w:r>
            <w:r w:rsidR="00A77604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will be </w:t>
            </w:r>
            <w:r w:rsidR="00A77604">
              <w:rPr>
                <w:rFonts w:ascii="Arial" w:hAnsi="Arial"/>
                <w:sz w:val="18"/>
              </w:rPr>
              <w:t>completed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F671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G.</w:t>
            </w:r>
            <w:r w:rsidR="00D3747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F671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20.03.1</w:t>
            </w:r>
            <w:r w:rsidR="00697352">
              <w:rPr>
                <w:rFonts w:ascii="Arial" w:hAnsi="Arial"/>
                <w:b/>
              </w:rPr>
              <w:t>2</w:t>
            </w:r>
          </w:p>
        </w:tc>
      </w:tr>
      <w:tr w:rsidR="00A72E1D" w:rsidTr="00A77604">
        <w:trPr>
          <w:trHeight w:val="418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>(Confirming that the required actions will be followed up)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F671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D. Lewis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E1D" w:rsidRDefault="00AF671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20.03.1</w:t>
            </w:r>
            <w:r w:rsidR="00697352">
              <w:rPr>
                <w:rFonts w:ascii="Arial" w:hAnsi="Arial"/>
                <w:b/>
              </w:rPr>
              <w:t>2</w:t>
            </w:r>
          </w:p>
        </w:tc>
      </w:tr>
      <w:tr w:rsidR="00A72E1D" w:rsidTr="00A72E1D">
        <w:trPr>
          <w:trHeight w:val="259"/>
        </w:trPr>
        <w:tc>
          <w:tcPr>
            <w:tcW w:w="7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EC45C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Actions required</w:t>
            </w:r>
            <w:r w:rsidR="00A72E1D">
              <w:rPr>
                <w:rFonts w:ascii="Arial" w:hAnsi="Arial"/>
                <w:b/>
              </w:rPr>
              <w:t>: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2E1D" w:rsidRDefault="00EC45C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 when</w:t>
            </w:r>
            <w:r w:rsidR="00A72E1D">
              <w:rPr>
                <w:rFonts w:ascii="Arial" w:hAnsi="Arial"/>
                <w:b/>
              </w:rPr>
              <w:t>:</w:t>
            </w:r>
          </w:p>
        </w:tc>
      </w:tr>
      <w:tr w:rsidR="00A72E1D" w:rsidTr="00A72E1D">
        <w:trPr>
          <w:trHeight w:val="1766"/>
        </w:trPr>
        <w:tc>
          <w:tcPr>
            <w:tcW w:w="79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6714" w:rsidRDefault="00AF6714" w:rsidP="00A72E1D">
            <w:pPr>
              <w:jc w:val="both"/>
              <w:rPr>
                <w:rFonts w:ascii="Arial" w:hAnsi="Arial"/>
              </w:rPr>
            </w:pPr>
          </w:p>
          <w:p w:rsidR="00AF6714" w:rsidRDefault="00AF6714" w:rsidP="00A72E1D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No further action required.</w:t>
            </w:r>
          </w:p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  <w:p w:rsidR="00AF6714" w:rsidRDefault="00AF6714" w:rsidP="00A72E1D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159" w:type="dxa"/>
            <w:gridSpan w:val="3"/>
            <w:tcBorders>
              <w:top w:val="nil"/>
              <w:bottom w:val="single" w:sz="4" w:space="0" w:color="auto"/>
            </w:tcBorders>
          </w:tcPr>
          <w:p w:rsidR="00A72E1D" w:rsidRDefault="00A72E1D" w:rsidP="00A72E1D">
            <w:pPr>
              <w:jc w:val="both"/>
              <w:rPr>
                <w:rFonts w:ascii="Arial" w:hAnsi="Arial"/>
                <w:b/>
              </w:rPr>
            </w:pPr>
          </w:p>
        </w:tc>
      </w:tr>
      <w:tr w:rsidR="00A72E1D" w:rsidTr="00AF6714">
        <w:trPr>
          <w:trHeight w:val="514"/>
        </w:trPr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internal verifier </w:t>
            </w:r>
            <w:r>
              <w:rPr>
                <w:rFonts w:ascii="Arial" w:hAnsi="Arial"/>
                <w:sz w:val="18"/>
              </w:rPr>
              <w:t xml:space="preserve">(Confirming that </w:t>
            </w:r>
            <w:r w:rsidR="004A24BD">
              <w:rPr>
                <w:rFonts w:ascii="Arial" w:hAnsi="Arial"/>
                <w:sz w:val="18"/>
              </w:rPr>
              <w:t>the</w:t>
            </w:r>
            <w:r>
              <w:rPr>
                <w:rFonts w:ascii="Arial" w:hAnsi="Arial"/>
                <w:sz w:val="18"/>
              </w:rPr>
              <w:t xml:space="preserve"> required action</w:t>
            </w:r>
            <w:r w:rsidR="00A77604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 ha</w:t>
            </w:r>
            <w:r w:rsidR="00A77604">
              <w:rPr>
                <w:rFonts w:ascii="Arial" w:hAnsi="Arial"/>
                <w:sz w:val="18"/>
              </w:rPr>
              <w:t>ve</w:t>
            </w:r>
            <w:r>
              <w:rPr>
                <w:rFonts w:ascii="Arial" w:hAnsi="Arial"/>
                <w:sz w:val="18"/>
              </w:rPr>
              <w:t xml:space="preserve"> been completed)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1D" w:rsidRDefault="00AF6714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N/A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2E1D" w:rsidRDefault="00A72E1D" w:rsidP="00A72E1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E1D" w:rsidRDefault="00A72E1D" w:rsidP="00A72E1D">
            <w:pPr>
              <w:rPr>
                <w:rFonts w:ascii="Arial" w:hAnsi="Arial"/>
              </w:rPr>
            </w:pPr>
          </w:p>
        </w:tc>
      </w:tr>
    </w:tbl>
    <w:p w:rsidR="00AF6714" w:rsidRDefault="00AF6714" w:rsidP="00D25F53">
      <w:pPr>
        <w:pStyle w:val="Title"/>
        <w:jc w:val="left"/>
        <w:rPr>
          <w:sz w:val="20"/>
          <w:u w:val="none"/>
        </w:rPr>
      </w:pPr>
    </w:p>
    <w:p w:rsidR="006B6DCE" w:rsidRDefault="006B6DCE" w:rsidP="006D2E70">
      <w:pPr>
        <w:rPr>
          <w:rFonts w:ascii="Trebuchet MS" w:hAnsi="Trebuchet MS"/>
          <w:strike/>
          <w:sz w:val="22"/>
          <w:szCs w:val="22"/>
        </w:rPr>
      </w:pPr>
    </w:p>
    <w:p w:rsidR="00942108" w:rsidRDefault="00CB0642">
      <w:pPr>
        <w:tabs>
          <w:tab w:val="left" w:pos="993"/>
        </w:tabs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11.  </w:t>
      </w:r>
      <w:r w:rsidR="00125A82" w:rsidRPr="00125A82">
        <w:rPr>
          <w:rFonts w:ascii="Arial" w:hAnsi="Arial" w:cs="Arial"/>
          <w:b/>
          <w:sz w:val="28"/>
          <w:szCs w:val="28"/>
        </w:rPr>
        <w:t>Glossary of terms</w:t>
      </w:r>
    </w:p>
    <w:p w:rsidR="00104F33" w:rsidRPr="008F3C3C" w:rsidRDefault="00104F33">
      <w:pPr>
        <w:tabs>
          <w:tab w:val="left" w:pos="993"/>
        </w:tabs>
        <w:rPr>
          <w:rFonts w:ascii="Arial" w:hAnsi="Arial" w:cs="Arial"/>
          <w:b/>
          <w:sz w:val="28"/>
          <w:szCs w:val="28"/>
        </w:rPr>
      </w:pPr>
    </w:p>
    <w:p w:rsidR="008F3C3C" w:rsidRPr="008F3C3C" w:rsidRDefault="008F3C3C">
      <w:pPr>
        <w:tabs>
          <w:tab w:val="left" w:pos="993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04"/>
      </w:tblGrid>
      <w:tr w:rsidR="00D37472" w:rsidTr="00CB0642">
        <w:tc>
          <w:tcPr>
            <w:tcW w:w="3227" w:type="dxa"/>
          </w:tcPr>
          <w:p w:rsidR="00D37472" w:rsidRDefault="003036AC" w:rsidP="00D71242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Approved internal verifier </w:t>
            </w:r>
          </w:p>
        </w:tc>
        <w:tc>
          <w:tcPr>
            <w:tcW w:w="6804" w:type="dxa"/>
          </w:tcPr>
          <w:p w:rsidR="00942108" w:rsidRDefault="0034701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person who has the necessary qualifications</w:t>
            </w:r>
            <w:r w:rsidR="00744A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experience </w:t>
            </w:r>
            <w:r w:rsidR="00744AA3">
              <w:rPr>
                <w:rFonts w:ascii="Arial" w:hAnsi="Arial" w:cs="Arial"/>
                <w:sz w:val="24"/>
                <w:szCs w:val="24"/>
              </w:rPr>
              <w:t>and competence (</w:t>
            </w:r>
            <w:r w:rsidR="00C31EC3">
              <w:rPr>
                <w:rFonts w:ascii="Arial" w:hAnsi="Arial" w:cs="Arial"/>
                <w:sz w:val="24"/>
                <w:szCs w:val="24"/>
              </w:rPr>
              <w:t>assessed 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EC3">
              <w:rPr>
                <w:rFonts w:ascii="Arial" w:hAnsi="Arial" w:cs="Arial"/>
                <w:sz w:val="24"/>
                <w:szCs w:val="24"/>
              </w:rPr>
              <w:t xml:space="preserve">sufficient </w:t>
            </w:r>
            <w:r w:rsidR="008F18EB">
              <w:rPr>
                <w:rFonts w:ascii="Arial" w:hAnsi="Arial" w:cs="Arial"/>
                <w:sz w:val="24"/>
                <w:szCs w:val="24"/>
              </w:rPr>
              <w:t>by Agored Cymru</w:t>
            </w:r>
            <w:r w:rsidR="00744AA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4AA3">
              <w:rPr>
                <w:rFonts w:ascii="Arial" w:hAnsi="Arial" w:cs="Arial"/>
                <w:sz w:val="24"/>
                <w:szCs w:val="24"/>
              </w:rPr>
              <w:t xml:space="preserve">in order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C1756">
              <w:rPr>
                <w:rFonts w:ascii="Arial" w:hAnsi="Arial" w:cs="Arial"/>
                <w:sz w:val="24"/>
                <w:szCs w:val="24"/>
              </w:rPr>
              <w:t xml:space="preserve">sign the recommendation for the award of credit (RAC) </w:t>
            </w:r>
            <w:r w:rsidR="008F18EB">
              <w:rPr>
                <w:rFonts w:ascii="Arial" w:hAnsi="Arial" w:cs="Arial"/>
                <w:sz w:val="24"/>
                <w:szCs w:val="24"/>
              </w:rPr>
              <w:t xml:space="preserve">for a </w:t>
            </w:r>
            <w:r>
              <w:rPr>
                <w:rFonts w:ascii="Arial" w:hAnsi="Arial" w:cs="Arial"/>
                <w:sz w:val="24"/>
                <w:szCs w:val="24"/>
              </w:rPr>
              <w:t>centre.</w:t>
            </w:r>
          </w:p>
        </w:tc>
      </w:tr>
      <w:tr w:rsidR="00D37472" w:rsidTr="00CB0642">
        <w:tc>
          <w:tcPr>
            <w:tcW w:w="3227" w:type="dxa"/>
          </w:tcPr>
          <w:p w:rsidR="00D37472" w:rsidRDefault="00D37472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7472" w:rsidRDefault="00D3747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63" w:rsidTr="00CB0642">
        <w:tc>
          <w:tcPr>
            <w:tcW w:w="3227" w:type="dxa"/>
          </w:tcPr>
          <w:p w:rsidR="00BD0163" w:rsidRDefault="00BD016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Assessor</w:t>
            </w:r>
          </w:p>
          <w:p w:rsidR="00BD0163" w:rsidRDefault="00BD016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4E79" w:rsidRDefault="00BD016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person who undertakes marking </w:t>
            </w:r>
            <w:r w:rsidR="008F18EB">
              <w:rPr>
                <w:rFonts w:ascii="Arial" w:hAnsi="Arial" w:cs="Arial"/>
                <w:sz w:val="24"/>
                <w:szCs w:val="24"/>
              </w:rPr>
              <w:t>of learners’ assessment evidence</w:t>
            </w:r>
            <w:r>
              <w:rPr>
                <w:rFonts w:ascii="Arial" w:hAnsi="Arial" w:cs="Arial"/>
                <w:sz w:val="24"/>
                <w:szCs w:val="24"/>
              </w:rPr>
              <w:t>. This involves using a particular set of criteria to make judgements as to the level of attainment a learner has demonstrated in an assessment.</w:t>
            </w:r>
          </w:p>
          <w:p w:rsidR="00BD0163" w:rsidRDefault="00BD016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63" w:rsidTr="00CB0642">
        <w:tc>
          <w:tcPr>
            <w:tcW w:w="3227" w:type="dxa"/>
          </w:tcPr>
          <w:p w:rsidR="00BD0163" w:rsidRDefault="00C2565B" w:rsidP="003036AC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Authentic</w:t>
            </w:r>
            <w:r w:rsidR="004173F8">
              <w:rPr>
                <w:rFonts w:ascii="Arial" w:hAnsi="Arial" w:cs="Arial"/>
                <w:sz w:val="24"/>
                <w:szCs w:val="24"/>
              </w:rPr>
              <w:t>ation</w:t>
            </w:r>
          </w:p>
        </w:tc>
        <w:tc>
          <w:tcPr>
            <w:tcW w:w="6804" w:type="dxa"/>
          </w:tcPr>
          <w:p w:rsidR="00DA4E79" w:rsidRDefault="003036A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2565B">
              <w:rPr>
                <w:rFonts w:ascii="Arial" w:hAnsi="Arial" w:cs="Arial"/>
                <w:sz w:val="24"/>
                <w:szCs w:val="24"/>
              </w:rPr>
              <w:t>vidence generated by a learner in an assessment is confirmed as having been generated by that learner and as being generated under the required conditions.</w:t>
            </w:r>
          </w:p>
          <w:p w:rsidR="00C2565B" w:rsidRDefault="00C2565B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074" w:rsidTr="00CB0642">
        <w:tc>
          <w:tcPr>
            <w:tcW w:w="3227" w:type="dxa"/>
          </w:tcPr>
          <w:p w:rsidR="00D02074" w:rsidRDefault="00D02074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</w:t>
            </w:r>
          </w:p>
        </w:tc>
        <w:tc>
          <w:tcPr>
            <w:tcW w:w="6804" w:type="dxa"/>
          </w:tcPr>
          <w:p w:rsidR="00D02074" w:rsidRDefault="00D02074" w:rsidP="00D02074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centre undertaking the delivery of an assessment (and potentially other activities) on behalf of Agored Cymru. Centres are typically educational institutions, training providers, or employers.</w:t>
            </w:r>
          </w:p>
          <w:p w:rsidR="00D02074" w:rsidRDefault="00D02074" w:rsidP="00AD6418">
            <w:pPr>
              <w:spacing w:line="21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3C3C" w:rsidTr="00CB0642">
        <w:tc>
          <w:tcPr>
            <w:tcW w:w="3227" w:type="dxa"/>
          </w:tcPr>
          <w:p w:rsidR="008F3C3C" w:rsidRDefault="008F3C3C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6804" w:type="dxa"/>
          </w:tcPr>
          <w:p w:rsidR="008F3C3C" w:rsidRDefault="00D7498B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749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Credit is a measure of the volume of achievement that a unit</w:t>
            </w:r>
            <w:r w:rsidR="008F3C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/qualification</w:t>
            </w:r>
            <w:r w:rsidRPr="00D749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represents and is a means of recognising, measuring, valuing and comparing achievement.</w:t>
            </w:r>
          </w:p>
          <w:p w:rsidR="008F3C3C" w:rsidRPr="008F3C3C" w:rsidRDefault="008F3C3C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F673C" w:rsidTr="00CB0642">
        <w:tc>
          <w:tcPr>
            <w:tcW w:w="3227" w:type="dxa"/>
          </w:tcPr>
          <w:p w:rsidR="008F673C" w:rsidRDefault="008F673C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quality assurance</w:t>
            </w:r>
          </w:p>
        </w:tc>
        <w:tc>
          <w:tcPr>
            <w:tcW w:w="6804" w:type="dxa"/>
          </w:tcPr>
          <w:p w:rsidR="00E65B02" w:rsidRDefault="008F673C" w:rsidP="00E65B02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 w:rsidR="00E65B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processes of annual quality review and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external</w:t>
            </w:r>
            <w:r w:rsidR="00E65B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verification</w:t>
            </w:r>
            <w:r w:rsidR="002C17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65B0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used to monitor that Agored Cymru and regulatory standards are maintained consistently across all centres.</w:t>
            </w:r>
          </w:p>
          <w:p w:rsidR="008F673C" w:rsidRDefault="008F673C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A30F2" w:rsidTr="00CB0642">
        <w:tc>
          <w:tcPr>
            <w:tcW w:w="3227" w:type="dxa"/>
          </w:tcPr>
          <w:p w:rsidR="006A30F2" w:rsidRDefault="006A30F2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verification</w:t>
            </w:r>
          </w:p>
        </w:tc>
        <w:tc>
          <w:tcPr>
            <w:tcW w:w="6804" w:type="dxa"/>
          </w:tcPr>
          <w:p w:rsidR="006A30F2" w:rsidRDefault="006A30F2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process of ensuring that Agored Cymru and regulatory standards are maintained consistently across all centres.</w:t>
            </w:r>
          </w:p>
          <w:p w:rsidR="006A30F2" w:rsidRDefault="006A30F2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A30F2" w:rsidTr="00CB0642">
        <w:tc>
          <w:tcPr>
            <w:tcW w:w="3227" w:type="dxa"/>
          </w:tcPr>
          <w:p w:rsidR="006A30F2" w:rsidRDefault="006A30F2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verifier</w:t>
            </w:r>
          </w:p>
        </w:tc>
        <w:tc>
          <w:tcPr>
            <w:tcW w:w="6804" w:type="dxa"/>
          </w:tcPr>
          <w:p w:rsidR="006A30F2" w:rsidRDefault="006A30F2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person appointed by Agored Cymru who is responsible for the quality assurance of a centre’s</w:t>
            </w:r>
            <w:r w:rsidR="00D712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provision and f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D7124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ensuring that standards of assessment are applied uniformly and consistently across centres.</w:t>
            </w:r>
          </w:p>
          <w:p w:rsidR="006A30F2" w:rsidRDefault="006A30F2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43456" w:rsidTr="00CB0642">
        <w:tc>
          <w:tcPr>
            <w:tcW w:w="3227" w:type="dxa"/>
          </w:tcPr>
          <w:p w:rsidR="00E43456" w:rsidRDefault="00E43456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verifier</w:t>
            </w:r>
            <w:r w:rsidR="00D71242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D71242" w:rsidRDefault="00D71242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verification team</w:t>
            </w:r>
          </w:p>
        </w:tc>
        <w:tc>
          <w:tcPr>
            <w:tcW w:w="6804" w:type="dxa"/>
          </w:tcPr>
          <w:p w:rsidR="00E43456" w:rsidRDefault="00D71242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person or persons</w:t>
            </w:r>
            <w:r w:rsidR="008F18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appointed by a c</w:t>
            </w:r>
            <w:r w:rsidR="008F18EB" w:rsidRPr="008F18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entre </w:t>
            </w:r>
            <w:r w:rsidR="008F18E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to </w:t>
            </w:r>
            <w:r w:rsidR="007F53AA" w:rsidRP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monitor the work of all </w:t>
            </w:r>
            <w:r w:rsidR="002C17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tutors/</w:t>
            </w:r>
            <w:r w:rsidR="007F53AA" w:rsidRP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assessors involved with a particular </w:t>
            </w:r>
            <w:r w:rsid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unit/</w:t>
            </w:r>
            <w:r w:rsidR="007F53AA" w:rsidRP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qualification, </w:t>
            </w:r>
            <w:r w:rsid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ensuring</w:t>
            </w:r>
            <w:r w:rsidR="007F53AA" w:rsidRP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accuracy and consistency of </w:t>
            </w:r>
            <w:r w:rsid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assessment and assessment</w:t>
            </w:r>
            <w:r w:rsidR="007F53AA" w:rsidRPr="007F53A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decisions. </w:t>
            </w:r>
            <w:r w:rsidR="007F53A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F18EB" w:rsidRPr="008F18EB" w:rsidRDefault="008F18E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472" w:rsidTr="00CB0642">
        <w:tc>
          <w:tcPr>
            <w:tcW w:w="3227" w:type="dxa"/>
          </w:tcPr>
          <w:p w:rsidR="00D37472" w:rsidRDefault="00D37472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verification</w:t>
            </w:r>
          </w:p>
        </w:tc>
        <w:tc>
          <w:tcPr>
            <w:tcW w:w="6804" w:type="dxa"/>
          </w:tcPr>
          <w:p w:rsidR="00D37472" w:rsidRDefault="007F53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process of ensuring that standards of assessment are applied uniformly and consistently within a centre in line with Agored Cymru standards.</w:t>
            </w:r>
          </w:p>
          <w:p w:rsidR="00D37472" w:rsidRDefault="00D3747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63" w:rsidTr="00CB0642">
        <w:tc>
          <w:tcPr>
            <w:tcW w:w="3227" w:type="dxa"/>
          </w:tcPr>
          <w:p w:rsidR="00BD0163" w:rsidRDefault="00C2565B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</w:t>
            </w:r>
          </w:p>
        </w:tc>
        <w:tc>
          <w:tcPr>
            <w:tcW w:w="6804" w:type="dxa"/>
          </w:tcPr>
          <w:p w:rsidR="00DA4E79" w:rsidRDefault="00C2565B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person who is registered to take a unit and/or qualification and to be assessed as part of that unit/qualification.</w:t>
            </w:r>
          </w:p>
          <w:p w:rsidR="00C2565B" w:rsidRDefault="00C2565B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65B" w:rsidTr="00CB0642">
        <w:tc>
          <w:tcPr>
            <w:tcW w:w="3227" w:type="dxa"/>
          </w:tcPr>
          <w:p w:rsidR="00C2565B" w:rsidRDefault="003036AC" w:rsidP="004173F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Manageab</w:t>
            </w:r>
            <w:r w:rsidR="004173F8">
              <w:rPr>
                <w:rFonts w:ascii="Arial" w:hAnsi="Arial" w:cs="Arial"/>
                <w:sz w:val="24"/>
                <w:szCs w:val="24"/>
              </w:rPr>
              <w:t xml:space="preserve">ility </w:t>
            </w:r>
          </w:p>
        </w:tc>
        <w:tc>
          <w:tcPr>
            <w:tcW w:w="6804" w:type="dxa"/>
          </w:tcPr>
          <w:p w:rsidR="003A2305" w:rsidRDefault="003036AC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2565B">
              <w:rPr>
                <w:rFonts w:ascii="Arial" w:hAnsi="Arial" w:cs="Arial"/>
                <w:sz w:val="24"/>
                <w:szCs w:val="24"/>
              </w:rPr>
              <w:t xml:space="preserve">elates to the feasibility of carrying out particular assessment processes. A manageable assessment process is one which places reasonable demands on centres and learners. </w:t>
            </w:r>
          </w:p>
          <w:p w:rsidR="00D02074" w:rsidRDefault="00D02074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083" w:rsidTr="00CB0642">
        <w:tc>
          <w:tcPr>
            <w:tcW w:w="3227" w:type="dxa"/>
          </w:tcPr>
          <w:p w:rsidR="00D94083" w:rsidRDefault="00D9408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Minimising bias</w:t>
            </w:r>
          </w:p>
        </w:tc>
        <w:tc>
          <w:tcPr>
            <w:tcW w:w="6804" w:type="dxa"/>
          </w:tcPr>
          <w:p w:rsidR="00DA4E79" w:rsidRDefault="00D94083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Minimising bias is about ensuring that an assessment does not produce unreasonable adverse outcomes for learners who share a common attribute. The minimisation of bias is related to fairness to all learners and is also closely related to statutory equality issues.</w:t>
            </w:r>
          </w:p>
          <w:p w:rsidR="00D94083" w:rsidRDefault="00D9408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418" w:rsidTr="00CB0642">
        <w:tc>
          <w:tcPr>
            <w:tcW w:w="3227" w:type="dxa"/>
          </w:tcPr>
          <w:p w:rsidR="00AD6418" w:rsidRDefault="00AD6418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assurance system</w:t>
            </w:r>
          </w:p>
        </w:tc>
        <w:tc>
          <w:tcPr>
            <w:tcW w:w="6804" w:type="dxa"/>
          </w:tcPr>
          <w:p w:rsidR="00AD6418" w:rsidRDefault="00AD641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system that a centre has in place to manage and assure the quality of its provision. </w:t>
            </w:r>
          </w:p>
          <w:p w:rsidR="00AD6418" w:rsidRDefault="00AD641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083" w:rsidTr="00CB0642">
        <w:tc>
          <w:tcPr>
            <w:tcW w:w="3227" w:type="dxa"/>
          </w:tcPr>
          <w:p w:rsidR="00D94083" w:rsidRDefault="00D9408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Reasonable adjustment</w:t>
            </w:r>
          </w:p>
          <w:p w:rsidR="00D94083" w:rsidRDefault="00D9408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DA4E79" w:rsidRDefault="00C31EC3" w:rsidP="00AD641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A4E79">
              <w:rPr>
                <w:rFonts w:ascii="Arial" w:hAnsi="Arial" w:cs="Arial"/>
                <w:sz w:val="24"/>
                <w:szCs w:val="24"/>
              </w:rPr>
              <w:t xml:space="preserve">djustments made to an assessment for a </w:t>
            </w:r>
            <w:r w:rsidR="00D71242">
              <w:rPr>
                <w:rFonts w:ascii="Arial" w:hAnsi="Arial" w:cs="Arial"/>
                <w:sz w:val="24"/>
                <w:szCs w:val="24"/>
              </w:rPr>
              <w:t>unit/</w:t>
            </w:r>
            <w:r w:rsidR="00DA4E79">
              <w:rPr>
                <w:rFonts w:ascii="Arial" w:hAnsi="Arial" w:cs="Arial"/>
                <w:sz w:val="24"/>
                <w:szCs w:val="24"/>
              </w:rPr>
              <w:t xml:space="preserve">qualification so as to enable a disabled learner to demonstrate his or her knowledge, skills and understanding to the levels of attainment required by the </w:t>
            </w:r>
            <w:r w:rsidR="00E43456">
              <w:rPr>
                <w:rFonts w:ascii="Arial" w:hAnsi="Arial" w:cs="Arial"/>
                <w:sz w:val="24"/>
                <w:szCs w:val="24"/>
              </w:rPr>
              <w:t>specification</w:t>
            </w:r>
            <w:r w:rsidR="00DA4E79">
              <w:rPr>
                <w:rFonts w:ascii="Arial" w:hAnsi="Arial" w:cs="Arial"/>
                <w:sz w:val="24"/>
                <w:szCs w:val="24"/>
              </w:rPr>
              <w:t xml:space="preserve"> of that unit/qualification</w:t>
            </w:r>
            <w:r w:rsidR="00AD64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1242" w:rsidRDefault="00D71242" w:rsidP="00AD641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418" w:rsidTr="00CB0642">
        <w:tc>
          <w:tcPr>
            <w:tcW w:w="3227" w:type="dxa"/>
          </w:tcPr>
          <w:p w:rsidR="00AD6418" w:rsidRDefault="00AD6418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Recognition of prior learning</w:t>
            </w:r>
          </w:p>
        </w:tc>
        <w:tc>
          <w:tcPr>
            <w:tcW w:w="6804" w:type="dxa"/>
          </w:tcPr>
          <w:p w:rsidR="00AD6418" w:rsidRPr="00AD6418" w:rsidRDefault="00AD6418">
            <w:pPr>
              <w:tabs>
                <w:tab w:val="left" w:pos="993"/>
              </w:tabs>
              <w:jc w:val="both"/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641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The recognition of previously gained knowledge and skills, usually in the form of </w:t>
            </w:r>
            <w:r w:rsidR="00A776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units, </w:t>
            </w:r>
            <w:r w:rsidRPr="00AD641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qualifications or credits, which may be used to gain remission for some of the content of a new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unit/qualification</w:t>
            </w:r>
            <w:r w:rsidRPr="00AD641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D6418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D6418" w:rsidRPr="00AD6418" w:rsidRDefault="00AD6418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63" w:rsidTr="00CB0642">
        <w:tc>
          <w:tcPr>
            <w:tcW w:w="3227" w:type="dxa"/>
          </w:tcPr>
          <w:p w:rsidR="00BD0163" w:rsidRDefault="00D94083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Reliab</w:t>
            </w:r>
            <w:r w:rsidR="004173F8">
              <w:rPr>
                <w:rFonts w:ascii="Arial" w:hAnsi="Arial" w:cs="Arial"/>
                <w:sz w:val="24"/>
                <w:szCs w:val="24"/>
              </w:rPr>
              <w:t>ility</w:t>
            </w:r>
          </w:p>
        </w:tc>
        <w:tc>
          <w:tcPr>
            <w:tcW w:w="6804" w:type="dxa"/>
          </w:tcPr>
          <w:p w:rsidR="00DA4E79" w:rsidRDefault="0067053F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94083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C31EC3">
              <w:rPr>
                <w:rFonts w:ascii="Arial" w:hAnsi="Arial" w:cs="Arial"/>
                <w:sz w:val="24"/>
                <w:szCs w:val="24"/>
              </w:rPr>
              <w:t>extents</w:t>
            </w:r>
            <w:r w:rsidR="00D94083">
              <w:rPr>
                <w:rFonts w:ascii="Arial" w:hAnsi="Arial" w:cs="Arial"/>
                <w:sz w:val="24"/>
                <w:szCs w:val="24"/>
              </w:rPr>
              <w:t xml:space="preserve"> to which the various stages in the assessment process generate outcomes which would be replicated were the assessment repeated. </w:t>
            </w:r>
          </w:p>
          <w:p w:rsidR="00190774" w:rsidRDefault="00190774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844" w:rsidTr="00CB0642">
        <w:tc>
          <w:tcPr>
            <w:tcW w:w="3227" w:type="dxa"/>
          </w:tcPr>
          <w:p w:rsidR="00342844" w:rsidRDefault="00342844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Rules of combination</w:t>
            </w:r>
          </w:p>
        </w:tc>
        <w:tc>
          <w:tcPr>
            <w:tcW w:w="6804" w:type="dxa"/>
          </w:tcPr>
          <w:p w:rsidR="00342844" w:rsidRDefault="00485D53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description of the unit/credit accumulation requirements for the achievements of a named qualification.</w:t>
            </w:r>
          </w:p>
          <w:p w:rsidR="00342844" w:rsidRDefault="00342844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844" w:rsidTr="00CB0642">
        <w:tc>
          <w:tcPr>
            <w:tcW w:w="3227" w:type="dxa"/>
          </w:tcPr>
          <w:p w:rsidR="00342844" w:rsidRDefault="00342844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Rules of combination profile</w:t>
            </w:r>
          </w:p>
          <w:p w:rsidR="00342844" w:rsidRDefault="00342844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342844" w:rsidRDefault="00485D53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profile outlining the unit/credit accumulation requirements for the achievements of a named qualification.</w:t>
            </w:r>
          </w:p>
          <w:p w:rsidR="00485D53" w:rsidRDefault="00485D53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63" w:rsidTr="00CB0642">
        <w:tc>
          <w:tcPr>
            <w:tcW w:w="3227" w:type="dxa"/>
          </w:tcPr>
          <w:p w:rsidR="00BD0163" w:rsidRDefault="00190774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consideration</w:t>
            </w:r>
          </w:p>
        </w:tc>
        <w:tc>
          <w:tcPr>
            <w:tcW w:w="6804" w:type="dxa"/>
          </w:tcPr>
          <w:p w:rsidR="00190774" w:rsidRDefault="00DA4E79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consideration given to a learner who has temporarily experienced an illness or injury, or some other event outside of the learner’s control</w:t>
            </w:r>
            <w:r w:rsidR="00E43456">
              <w:rPr>
                <w:rFonts w:ascii="Arial" w:hAnsi="Arial" w:cs="Arial"/>
                <w:sz w:val="24"/>
                <w:szCs w:val="24"/>
              </w:rPr>
              <w:t>, which is likely to have had, a material effect on that learner’s ability to take an assessment or demonstrate his or her level of attainment in an assessment.</w:t>
            </w:r>
          </w:p>
          <w:p w:rsidR="00E43456" w:rsidRDefault="00E43456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418" w:rsidTr="00CB0642">
        <w:tc>
          <w:tcPr>
            <w:tcW w:w="3227" w:type="dxa"/>
          </w:tcPr>
          <w:p w:rsidR="00AD6418" w:rsidRDefault="00AD6418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Standardisation</w:t>
            </w:r>
          </w:p>
        </w:tc>
        <w:tc>
          <w:tcPr>
            <w:tcW w:w="6804" w:type="dxa"/>
          </w:tcPr>
          <w:p w:rsidR="00AD6418" w:rsidRDefault="007F53AA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 process to check, adjust and ensure that assessment criteria and processes are applied consistently by assessors and internal verifiers in order that comparisons of results can be made between groups</w:t>
            </w:r>
            <w:r w:rsidR="008031AB">
              <w:rPr>
                <w:rFonts w:ascii="Arial" w:hAnsi="Arial" w:cs="Arial"/>
                <w:noProof/>
                <w:sz w:val="24"/>
                <w:szCs w:val="24"/>
              </w:rPr>
              <w:t xml:space="preserve"> of learners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 Standardisation can be carried out internally (by centres) as well as by Agored Cymru.</w:t>
            </w:r>
          </w:p>
          <w:p w:rsidR="00AD6418" w:rsidRDefault="00AD6418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E43456" w:rsidTr="00CB0642">
        <w:tc>
          <w:tcPr>
            <w:tcW w:w="3227" w:type="dxa"/>
          </w:tcPr>
          <w:p w:rsidR="00E43456" w:rsidRDefault="00E43456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</w:t>
            </w:r>
          </w:p>
        </w:tc>
        <w:tc>
          <w:tcPr>
            <w:tcW w:w="6804" w:type="dxa"/>
          </w:tcPr>
          <w:p w:rsidR="00E43456" w:rsidRDefault="00E43456" w:rsidP="00E4345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A person who delivers </w:t>
            </w:r>
            <w:r w:rsidR="00C31EC3">
              <w:rPr>
                <w:rFonts w:ascii="Arial" w:hAnsi="Arial" w:cs="Arial"/>
                <w:noProof/>
                <w:sz w:val="24"/>
                <w:szCs w:val="24"/>
              </w:rPr>
              <w:t xml:space="preserve">Agored Cymru </w:t>
            </w:r>
            <w:r w:rsidR="00C31EC3">
              <w:rPr>
                <w:rFonts w:ascii="Arial" w:hAnsi="Arial" w:cs="Arial"/>
                <w:sz w:val="24"/>
                <w:szCs w:val="24"/>
              </w:rPr>
              <w:t xml:space="preserve">units/qualifications to learners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undertakes marking </w:t>
            </w:r>
            <w:r w:rsidR="00D71242">
              <w:rPr>
                <w:rFonts w:ascii="Arial" w:hAnsi="Arial" w:cs="Arial"/>
                <w:sz w:val="24"/>
                <w:szCs w:val="24"/>
              </w:rPr>
              <w:t>of learners’ assessment evidence</w:t>
            </w:r>
            <w:r>
              <w:rPr>
                <w:rFonts w:ascii="Arial" w:hAnsi="Arial" w:cs="Arial"/>
                <w:sz w:val="24"/>
                <w:szCs w:val="24"/>
              </w:rPr>
              <w:t>. This involves using a particular set of criteria to make judgements as to the level of attainment a learner has demonstrated in an assessment.</w:t>
            </w:r>
          </w:p>
          <w:p w:rsidR="00E43456" w:rsidRDefault="00E43456">
            <w:pPr>
              <w:tabs>
                <w:tab w:val="left" w:pos="993"/>
              </w:tabs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37472" w:rsidTr="00CB0642">
        <w:tc>
          <w:tcPr>
            <w:tcW w:w="3227" w:type="dxa"/>
          </w:tcPr>
          <w:p w:rsidR="00D37472" w:rsidRDefault="00D37472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</w:t>
            </w:r>
            <w:r w:rsidR="00A77604">
              <w:rPr>
                <w:rFonts w:ascii="Arial" w:hAnsi="Arial" w:cs="Arial"/>
                <w:sz w:val="24"/>
                <w:szCs w:val="24"/>
              </w:rPr>
              <w:t>/qualification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library</w:t>
            </w:r>
          </w:p>
        </w:tc>
        <w:tc>
          <w:tcPr>
            <w:tcW w:w="6804" w:type="dxa"/>
          </w:tcPr>
          <w:p w:rsidR="00D37472" w:rsidRDefault="00D37472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Agored Cymru’s library of approved units that can be found on the Agored Cymru website.</w:t>
            </w:r>
          </w:p>
          <w:p w:rsidR="00D37472" w:rsidRDefault="006047FE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752" type="#_x0000_t202" style="position:absolute;left:0;text-align:left;margin-left:69.05pt;margin-top:-27.3pt;width:29.4pt;height:22.45pt;z-index:251941376;mso-position-horizontal-relative:text;mso-position-vertical-relative:text;mso-width-relative:margin;mso-height-relative:margin" stroked="f">
                  <v:textbox style="mso-next-textbox:#_x0000_s1752">
                    <w:txbxContent>
                      <w:p w:rsidR="00526E88" w:rsidRPr="00CE5BDF" w:rsidRDefault="00526E88" w:rsidP="0034284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</w:p>
        </w:tc>
      </w:tr>
      <w:tr w:rsidR="00190774" w:rsidTr="00CB0642">
        <w:tc>
          <w:tcPr>
            <w:tcW w:w="3227" w:type="dxa"/>
          </w:tcPr>
          <w:p w:rsidR="00190774" w:rsidRDefault="0067053F" w:rsidP="00BD0163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</w:t>
            </w:r>
            <w:r w:rsidR="004173F8">
              <w:rPr>
                <w:rFonts w:ascii="Arial" w:hAnsi="Arial" w:cs="Arial"/>
                <w:sz w:val="24"/>
                <w:szCs w:val="24"/>
              </w:rPr>
              <w:t>ity</w:t>
            </w:r>
          </w:p>
        </w:tc>
        <w:tc>
          <w:tcPr>
            <w:tcW w:w="6804" w:type="dxa"/>
          </w:tcPr>
          <w:p w:rsidR="00190774" w:rsidRDefault="00190774" w:rsidP="0034701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8031AB">
              <w:rPr>
                <w:rFonts w:ascii="Arial" w:hAnsi="Arial" w:cs="Arial"/>
                <w:sz w:val="24"/>
                <w:szCs w:val="24"/>
              </w:rPr>
              <w:t xml:space="preserve"> degree to which an assessment </w:t>
            </w:r>
            <w:r w:rsidR="00E463D5">
              <w:rPr>
                <w:rFonts w:ascii="Arial" w:hAnsi="Arial" w:cs="Arial"/>
                <w:sz w:val="24"/>
                <w:szCs w:val="24"/>
              </w:rPr>
              <w:t>measures what it</w:t>
            </w:r>
            <w:r w:rsidR="008031AB">
              <w:rPr>
                <w:rFonts w:ascii="Arial" w:hAnsi="Arial" w:cs="Arial"/>
                <w:sz w:val="24"/>
                <w:szCs w:val="24"/>
              </w:rPr>
              <w:t xml:space="preserve"> is supposed to </w:t>
            </w:r>
            <w:r w:rsidR="00E463D5">
              <w:rPr>
                <w:rFonts w:ascii="Arial" w:hAnsi="Arial" w:cs="Arial"/>
                <w:sz w:val="24"/>
                <w:szCs w:val="24"/>
              </w:rPr>
              <w:t>measure</w:t>
            </w:r>
            <w:r w:rsidR="00966069">
              <w:rPr>
                <w:rFonts w:ascii="Arial" w:hAnsi="Arial" w:cs="Arial"/>
                <w:sz w:val="24"/>
                <w:szCs w:val="24"/>
              </w:rPr>
              <w:t xml:space="preserve"> and the</w:t>
            </w:r>
            <w:r>
              <w:rPr>
                <w:rFonts w:ascii="Arial" w:hAnsi="Arial" w:cs="Arial"/>
                <w:sz w:val="24"/>
                <w:szCs w:val="24"/>
              </w:rPr>
              <w:t xml:space="preserve"> extent to which</w:t>
            </w:r>
            <w:r w:rsidR="00744AA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evidence and theory support the interpretation that the assessment outcomes meet their intended uses.</w:t>
            </w:r>
          </w:p>
        </w:tc>
      </w:tr>
    </w:tbl>
    <w:p w:rsidR="00DA4E79" w:rsidRDefault="00DA4E79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sectPr w:rsidR="00DA4E79" w:rsidSect="00526E88">
      <w:headerReference w:type="first" r:id="rId21"/>
      <w:pgSz w:w="11906" w:h="16838" w:code="9"/>
      <w:pgMar w:top="1191" w:right="1134" w:bottom="851" w:left="1077" w:header="720" w:footer="567" w:gutter="0"/>
      <w:pgNumType w:start="2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E88" w:rsidRDefault="00526E88">
      <w:r>
        <w:separator/>
      </w:r>
    </w:p>
  </w:endnote>
  <w:endnote w:type="continuationSeparator" w:id="0">
    <w:p w:rsidR="00526E88" w:rsidRDefault="0052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Default="00604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E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E88" w:rsidRDefault="00526E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Default="00526E88">
    <w:pPr>
      <w:pStyle w:val="Footer"/>
      <w:framePr w:wrap="around" w:vAnchor="text" w:hAnchor="margin" w:xAlign="right" w:y="1"/>
      <w:rPr>
        <w:rStyle w:val="PageNumber"/>
      </w:rPr>
    </w:pPr>
  </w:p>
  <w:p w:rsidR="00526E88" w:rsidRDefault="00526E88">
    <w:pPr>
      <w:pStyle w:val="Footer"/>
      <w:ind w:right="360"/>
      <w:rPr>
        <w:rFonts w:ascii="Tahoma" w:hAnsi="Tahoma"/>
        <w:sz w:val="16"/>
      </w:rPr>
    </w:pPr>
    <w:r>
      <w:rPr>
        <w:rFonts w:ascii="Tahoma" w:hAnsi="Tahoma"/>
        <w:noProof/>
        <w:sz w:val="1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-970280</wp:posOffset>
          </wp:positionV>
          <wp:extent cx="7554595" cy="1428750"/>
          <wp:effectExtent l="19050" t="0" r="8255" b="0"/>
          <wp:wrapSquare wrapText="bothSides"/>
          <wp:docPr id="12" name="Picture 7" descr="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153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Default="006047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6E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E88">
      <w:rPr>
        <w:rStyle w:val="PageNumber"/>
        <w:noProof/>
      </w:rPr>
      <w:t>32</w:t>
    </w:r>
    <w:r>
      <w:rPr>
        <w:rStyle w:val="PageNumber"/>
      </w:rPr>
      <w:fldChar w:fldCharType="end"/>
    </w:r>
  </w:p>
  <w:p w:rsidR="00526E88" w:rsidRDefault="00526E88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Default="00526E88">
    <w:pPr>
      <w:pStyle w:val="Footer"/>
      <w:framePr w:wrap="around" w:vAnchor="text" w:hAnchor="margin" w:xAlign="right" w:y="1"/>
      <w:rPr>
        <w:rStyle w:val="PageNumber"/>
        <w:rFonts w:ascii="Arial" w:hAnsi="Arial"/>
      </w:rPr>
    </w:pPr>
  </w:p>
  <w:p w:rsidR="00526E88" w:rsidRPr="008C2032" w:rsidRDefault="00526E88" w:rsidP="00D25F53">
    <w:pPr>
      <w:pStyle w:val="Footer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-787400</wp:posOffset>
          </wp:positionV>
          <wp:extent cx="7572375" cy="1390650"/>
          <wp:effectExtent l="19050" t="0" r="9525" b="0"/>
          <wp:wrapSquare wrapText="bothSides"/>
          <wp:docPr id="11" name="Picture 7" descr="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153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2032">
      <w:rPr>
        <w:rFonts w:ascii="Arial" w:hAnsi="Arial" w:cs="Arial"/>
        <w:sz w:val="16"/>
      </w:rPr>
      <w:t xml:space="preserve"> </w:t>
    </w:r>
  </w:p>
  <w:p w:rsidR="00526E88" w:rsidRDefault="00526E88" w:rsidP="00D25F53">
    <w:pPr>
      <w:pStyle w:val="Footer"/>
      <w:ind w:right="360"/>
      <w:rPr>
        <w:rFonts w:ascii="Arial" w:hAnsi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Pr="002A1670" w:rsidRDefault="00526E88" w:rsidP="00D25F53">
    <w:pPr>
      <w:pStyle w:val="Footer"/>
      <w:ind w:right="360"/>
      <w:rPr>
        <w:rFonts w:ascii="Arial" w:hAnsi="Arial" w:cs="Arial"/>
        <w:sz w:val="16"/>
      </w:rPr>
    </w:pPr>
    <w:r w:rsidRPr="002A1670">
      <w:rPr>
        <w:rFonts w:ascii="Arial" w:hAnsi="Arial" w:cs="Arial"/>
        <w:sz w:val="16"/>
      </w:rPr>
      <w:t xml:space="preserve"> </w:t>
    </w:r>
  </w:p>
  <w:p w:rsidR="00526E88" w:rsidRDefault="00526E88" w:rsidP="00D25F53">
    <w:pPr>
      <w:pStyle w:val="Footer"/>
      <w:ind w:right="360"/>
      <w:rPr>
        <w:rFonts w:ascii="Arial" w:hAnsi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Default="00526E88" w:rsidP="00D25F53">
    <w:pPr>
      <w:pStyle w:val="Footer"/>
      <w:ind w:right="360"/>
      <w:rPr>
        <w:rFonts w:ascii="Arial" w:hAnsi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Default="00526E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E88" w:rsidRDefault="00526E88">
      <w:r>
        <w:separator/>
      </w:r>
    </w:p>
  </w:footnote>
  <w:footnote w:type="continuationSeparator" w:id="0">
    <w:p w:rsidR="00526E88" w:rsidRDefault="00526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5550"/>
      <w:docPartObj>
        <w:docPartGallery w:val="Page Numbers (Top of Page)"/>
        <w:docPartUnique/>
      </w:docPartObj>
    </w:sdtPr>
    <w:sdtContent>
      <w:p w:rsidR="00526E88" w:rsidRDefault="006047FE">
        <w:pPr>
          <w:pStyle w:val="Header"/>
          <w:jc w:val="center"/>
        </w:pPr>
        <w:r w:rsidRPr="00DA23D3">
          <w:rPr>
            <w:rFonts w:ascii="Arial" w:hAnsi="Arial" w:cs="Arial"/>
          </w:rPr>
          <w:fldChar w:fldCharType="begin"/>
        </w:r>
        <w:r w:rsidR="00526E88" w:rsidRPr="00DA23D3">
          <w:rPr>
            <w:rFonts w:ascii="Arial" w:hAnsi="Arial" w:cs="Arial"/>
          </w:rPr>
          <w:instrText xml:space="preserve"> PAGE   \* MERGEFORMAT </w:instrText>
        </w:r>
        <w:r w:rsidRPr="00DA23D3">
          <w:rPr>
            <w:rFonts w:ascii="Arial" w:hAnsi="Arial" w:cs="Arial"/>
          </w:rPr>
          <w:fldChar w:fldCharType="separate"/>
        </w:r>
        <w:r w:rsidR="005F22A9">
          <w:rPr>
            <w:rFonts w:ascii="Arial" w:hAnsi="Arial" w:cs="Arial"/>
            <w:noProof/>
          </w:rPr>
          <w:t>24</w:t>
        </w:r>
        <w:r w:rsidRPr="00DA23D3">
          <w:rPr>
            <w:rFonts w:ascii="Arial" w:hAnsi="Arial" w:cs="Arial"/>
          </w:rPr>
          <w:fldChar w:fldCharType="end"/>
        </w:r>
      </w:p>
    </w:sdtContent>
  </w:sdt>
  <w:p w:rsidR="00526E88" w:rsidRDefault="00526E88" w:rsidP="00B473AF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88" w:rsidRDefault="00526E88">
    <w:pPr>
      <w:pStyle w:val="Header"/>
      <w:jc w:val="center"/>
    </w:pPr>
  </w:p>
  <w:p w:rsidR="00526E88" w:rsidRDefault="00526E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791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526E88" w:rsidRPr="00526E88" w:rsidRDefault="006047FE">
        <w:pPr>
          <w:pStyle w:val="Header"/>
          <w:jc w:val="center"/>
          <w:rPr>
            <w:rFonts w:ascii="Arial" w:hAnsi="Arial" w:cs="Arial"/>
          </w:rPr>
        </w:pPr>
        <w:r w:rsidRPr="00526E88">
          <w:rPr>
            <w:rFonts w:ascii="Arial" w:hAnsi="Arial" w:cs="Arial"/>
          </w:rPr>
          <w:fldChar w:fldCharType="begin"/>
        </w:r>
        <w:r w:rsidR="00526E88" w:rsidRPr="00526E88">
          <w:rPr>
            <w:rFonts w:ascii="Arial" w:hAnsi="Arial" w:cs="Arial"/>
          </w:rPr>
          <w:instrText xml:space="preserve"> PAGE   \* MERGEFORMAT </w:instrText>
        </w:r>
        <w:r w:rsidRPr="00526E88">
          <w:rPr>
            <w:rFonts w:ascii="Arial" w:hAnsi="Arial" w:cs="Arial"/>
          </w:rPr>
          <w:fldChar w:fldCharType="separate"/>
        </w:r>
        <w:r w:rsidR="005F22A9">
          <w:rPr>
            <w:rFonts w:ascii="Arial" w:hAnsi="Arial" w:cs="Arial"/>
            <w:noProof/>
          </w:rPr>
          <w:t>20</w:t>
        </w:r>
        <w:r w:rsidRPr="00526E88">
          <w:rPr>
            <w:rFonts w:ascii="Arial" w:hAnsi="Arial" w:cs="Arial"/>
          </w:rPr>
          <w:fldChar w:fldCharType="end"/>
        </w:r>
      </w:p>
    </w:sdtContent>
  </w:sdt>
  <w:p w:rsidR="00526E88" w:rsidRDefault="00526E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BD364"/>
    <w:multiLevelType w:val="hybridMultilevel"/>
    <w:tmpl w:val="DB01B81E"/>
    <w:lvl w:ilvl="0" w:tplc="64E88B1A">
      <w:start w:val="1"/>
      <w:numFmt w:val="decimal"/>
      <w:suff w:val="nothing"/>
      <w:lvlText w:val=""/>
      <w:lvlJc w:val="left"/>
    </w:lvl>
    <w:lvl w:ilvl="1" w:tplc="F8FC7F2E">
      <w:numFmt w:val="decimal"/>
      <w:lvlText w:val=""/>
      <w:lvlJc w:val="left"/>
    </w:lvl>
    <w:lvl w:ilvl="2" w:tplc="7C8699C6">
      <w:numFmt w:val="decimal"/>
      <w:lvlText w:val=""/>
      <w:lvlJc w:val="left"/>
    </w:lvl>
    <w:lvl w:ilvl="3" w:tplc="ED462624">
      <w:numFmt w:val="decimal"/>
      <w:lvlText w:val=""/>
      <w:lvlJc w:val="left"/>
    </w:lvl>
    <w:lvl w:ilvl="4" w:tplc="8878EF6E">
      <w:numFmt w:val="decimal"/>
      <w:lvlText w:val=""/>
      <w:lvlJc w:val="left"/>
    </w:lvl>
    <w:lvl w:ilvl="5" w:tplc="FDB8479C">
      <w:numFmt w:val="decimal"/>
      <w:lvlText w:val=""/>
      <w:lvlJc w:val="left"/>
    </w:lvl>
    <w:lvl w:ilvl="6" w:tplc="BFB89414">
      <w:numFmt w:val="decimal"/>
      <w:lvlText w:val=""/>
      <w:lvlJc w:val="left"/>
    </w:lvl>
    <w:lvl w:ilvl="7" w:tplc="66CE81A2">
      <w:numFmt w:val="decimal"/>
      <w:lvlText w:val=""/>
      <w:lvlJc w:val="left"/>
    </w:lvl>
    <w:lvl w:ilvl="8" w:tplc="92BCC640">
      <w:numFmt w:val="decimal"/>
      <w:lvlText w:val=""/>
      <w:lvlJc w:val="left"/>
    </w:lvl>
  </w:abstractNum>
  <w:abstractNum w:abstractNumId="1">
    <w:nsid w:val="98FCF798"/>
    <w:multiLevelType w:val="hybridMultilevel"/>
    <w:tmpl w:val="75E8269D"/>
    <w:lvl w:ilvl="0" w:tplc="C5247300">
      <w:start w:val="1"/>
      <w:numFmt w:val="decimal"/>
      <w:suff w:val="nothing"/>
      <w:lvlText w:val=""/>
      <w:lvlJc w:val="left"/>
    </w:lvl>
    <w:lvl w:ilvl="1" w:tplc="4D1E10FC">
      <w:numFmt w:val="decimal"/>
      <w:lvlText w:val=""/>
      <w:lvlJc w:val="left"/>
    </w:lvl>
    <w:lvl w:ilvl="2" w:tplc="EF648DD6">
      <w:numFmt w:val="decimal"/>
      <w:lvlText w:val=""/>
      <w:lvlJc w:val="left"/>
    </w:lvl>
    <w:lvl w:ilvl="3" w:tplc="BB36B368">
      <w:numFmt w:val="decimal"/>
      <w:lvlText w:val=""/>
      <w:lvlJc w:val="left"/>
    </w:lvl>
    <w:lvl w:ilvl="4" w:tplc="220C66E8">
      <w:numFmt w:val="decimal"/>
      <w:lvlText w:val=""/>
      <w:lvlJc w:val="left"/>
    </w:lvl>
    <w:lvl w:ilvl="5" w:tplc="37BEBE94">
      <w:numFmt w:val="decimal"/>
      <w:lvlText w:val=""/>
      <w:lvlJc w:val="left"/>
    </w:lvl>
    <w:lvl w:ilvl="6" w:tplc="E9E8FB92">
      <w:numFmt w:val="decimal"/>
      <w:lvlText w:val=""/>
      <w:lvlJc w:val="left"/>
    </w:lvl>
    <w:lvl w:ilvl="7" w:tplc="B582D148">
      <w:numFmt w:val="decimal"/>
      <w:lvlText w:val=""/>
      <w:lvlJc w:val="left"/>
    </w:lvl>
    <w:lvl w:ilvl="8" w:tplc="59B864F8">
      <w:numFmt w:val="decimal"/>
      <w:lvlText w:val=""/>
      <w:lvlJc w:val="left"/>
    </w:lvl>
  </w:abstractNum>
  <w:abstractNum w:abstractNumId="2">
    <w:nsid w:val="A36B5578"/>
    <w:multiLevelType w:val="hybridMultilevel"/>
    <w:tmpl w:val="4CF743E4"/>
    <w:lvl w:ilvl="0" w:tplc="CF4C34CA">
      <w:start w:val="1"/>
      <w:numFmt w:val="decimal"/>
      <w:suff w:val="nothing"/>
      <w:lvlText w:val=""/>
      <w:lvlJc w:val="left"/>
    </w:lvl>
    <w:lvl w:ilvl="1" w:tplc="82AA2BFA">
      <w:numFmt w:val="decimal"/>
      <w:lvlText w:val=""/>
      <w:lvlJc w:val="left"/>
    </w:lvl>
    <w:lvl w:ilvl="2" w:tplc="66482E98">
      <w:numFmt w:val="decimal"/>
      <w:lvlText w:val=""/>
      <w:lvlJc w:val="left"/>
    </w:lvl>
    <w:lvl w:ilvl="3" w:tplc="D9D8BE12">
      <w:numFmt w:val="decimal"/>
      <w:lvlText w:val=""/>
      <w:lvlJc w:val="left"/>
    </w:lvl>
    <w:lvl w:ilvl="4" w:tplc="715C70CE">
      <w:numFmt w:val="decimal"/>
      <w:lvlText w:val=""/>
      <w:lvlJc w:val="left"/>
    </w:lvl>
    <w:lvl w:ilvl="5" w:tplc="EB8CDC2A">
      <w:numFmt w:val="decimal"/>
      <w:lvlText w:val=""/>
      <w:lvlJc w:val="left"/>
    </w:lvl>
    <w:lvl w:ilvl="6" w:tplc="CF88112C">
      <w:numFmt w:val="decimal"/>
      <w:lvlText w:val=""/>
      <w:lvlJc w:val="left"/>
    </w:lvl>
    <w:lvl w:ilvl="7" w:tplc="07DA7B7C">
      <w:numFmt w:val="decimal"/>
      <w:lvlText w:val=""/>
      <w:lvlJc w:val="left"/>
    </w:lvl>
    <w:lvl w:ilvl="8" w:tplc="D00C0CDE">
      <w:numFmt w:val="decimal"/>
      <w:lvlText w:val=""/>
      <w:lvlJc w:val="left"/>
    </w:lvl>
  </w:abstractNum>
  <w:abstractNum w:abstractNumId="3">
    <w:nsid w:val="AEDD5883"/>
    <w:multiLevelType w:val="hybridMultilevel"/>
    <w:tmpl w:val="54CAA180"/>
    <w:lvl w:ilvl="0" w:tplc="08CCC612">
      <w:start w:val="1"/>
      <w:numFmt w:val="decimal"/>
      <w:suff w:val="nothing"/>
      <w:lvlText w:val=""/>
      <w:lvlJc w:val="left"/>
    </w:lvl>
    <w:lvl w:ilvl="1" w:tplc="3DAA18F2">
      <w:numFmt w:val="decimal"/>
      <w:lvlText w:val=""/>
      <w:lvlJc w:val="left"/>
    </w:lvl>
    <w:lvl w:ilvl="2" w:tplc="56242C76">
      <w:numFmt w:val="decimal"/>
      <w:lvlText w:val=""/>
      <w:lvlJc w:val="left"/>
    </w:lvl>
    <w:lvl w:ilvl="3" w:tplc="06564A32">
      <w:numFmt w:val="decimal"/>
      <w:lvlText w:val=""/>
      <w:lvlJc w:val="left"/>
    </w:lvl>
    <w:lvl w:ilvl="4" w:tplc="C54A5FC2">
      <w:numFmt w:val="decimal"/>
      <w:lvlText w:val=""/>
      <w:lvlJc w:val="left"/>
    </w:lvl>
    <w:lvl w:ilvl="5" w:tplc="2CD2CA62">
      <w:numFmt w:val="decimal"/>
      <w:lvlText w:val=""/>
      <w:lvlJc w:val="left"/>
    </w:lvl>
    <w:lvl w:ilvl="6" w:tplc="BEF2DE56">
      <w:numFmt w:val="decimal"/>
      <w:lvlText w:val=""/>
      <w:lvlJc w:val="left"/>
    </w:lvl>
    <w:lvl w:ilvl="7" w:tplc="3260161C">
      <w:numFmt w:val="decimal"/>
      <w:lvlText w:val=""/>
      <w:lvlJc w:val="left"/>
    </w:lvl>
    <w:lvl w:ilvl="8" w:tplc="A4A86204">
      <w:numFmt w:val="decimal"/>
      <w:lvlText w:val=""/>
      <w:lvlJc w:val="left"/>
    </w:lvl>
  </w:abstractNum>
  <w:abstractNum w:abstractNumId="4">
    <w:nsid w:val="B3608131"/>
    <w:multiLevelType w:val="hybridMultilevel"/>
    <w:tmpl w:val="435E8EAF"/>
    <w:lvl w:ilvl="0" w:tplc="3C18B562">
      <w:start w:val="1"/>
      <w:numFmt w:val="decimal"/>
      <w:suff w:val="nothing"/>
      <w:lvlText w:val=""/>
      <w:lvlJc w:val="left"/>
    </w:lvl>
    <w:lvl w:ilvl="1" w:tplc="0C489178">
      <w:numFmt w:val="decimal"/>
      <w:lvlText w:val=""/>
      <w:lvlJc w:val="left"/>
    </w:lvl>
    <w:lvl w:ilvl="2" w:tplc="4A121300">
      <w:numFmt w:val="decimal"/>
      <w:lvlText w:val=""/>
      <w:lvlJc w:val="left"/>
    </w:lvl>
    <w:lvl w:ilvl="3" w:tplc="6C266A2C">
      <w:numFmt w:val="decimal"/>
      <w:lvlText w:val=""/>
      <w:lvlJc w:val="left"/>
    </w:lvl>
    <w:lvl w:ilvl="4" w:tplc="B2C8156C">
      <w:numFmt w:val="decimal"/>
      <w:lvlText w:val=""/>
      <w:lvlJc w:val="left"/>
    </w:lvl>
    <w:lvl w:ilvl="5" w:tplc="230E220C">
      <w:numFmt w:val="decimal"/>
      <w:lvlText w:val=""/>
      <w:lvlJc w:val="left"/>
    </w:lvl>
    <w:lvl w:ilvl="6" w:tplc="8AAA2BF0">
      <w:numFmt w:val="decimal"/>
      <w:lvlText w:val=""/>
      <w:lvlJc w:val="left"/>
    </w:lvl>
    <w:lvl w:ilvl="7" w:tplc="D9B82AB2">
      <w:numFmt w:val="decimal"/>
      <w:lvlText w:val=""/>
      <w:lvlJc w:val="left"/>
    </w:lvl>
    <w:lvl w:ilvl="8" w:tplc="3E84AA94">
      <w:numFmt w:val="decimal"/>
      <w:lvlText w:val=""/>
      <w:lvlJc w:val="left"/>
    </w:lvl>
  </w:abstractNum>
  <w:abstractNum w:abstractNumId="5">
    <w:nsid w:val="BCF12F86"/>
    <w:multiLevelType w:val="hybridMultilevel"/>
    <w:tmpl w:val="C2FDB7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D0BDD61"/>
    <w:multiLevelType w:val="hybridMultilevel"/>
    <w:tmpl w:val="79F54E51"/>
    <w:lvl w:ilvl="0" w:tplc="A238D1E8">
      <w:start w:val="1"/>
      <w:numFmt w:val="decimal"/>
      <w:suff w:val="nothing"/>
      <w:lvlText w:val=""/>
      <w:lvlJc w:val="left"/>
    </w:lvl>
    <w:lvl w:ilvl="1" w:tplc="543E3ADC">
      <w:numFmt w:val="decimal"/>
      <w:lvlText w:val=""/>
      <w:lvlJc w:val="left"/>
    </w:lvl>
    <w:lvl w:ilvl="2" w:tplc="9640A688">
      <w:numFmt w:val="decimal"/>
      <w:lvlText w:val=""/>
      <w:lvlJc w:val="left"/>
    </w:lvl>
    <w:lvl w:ilvl="3" w:tplc="4582E7AE">
      <w:numFmt w:val="decimal"/>
      <w:lvlText w:val=""/>
      <w:lvlJc w:val="left"/>
    </w:lvl>
    <w:lvl w:ilvl="4" w:tplc="806C221A">
      <w:numFmt w:val="decimal"/>
      <w:lvlText w:val=""/>
      <w:lvlJc w:val="left"/>
    </w:lvl>
    <w:lvl w:ilvl="5" w:tplc="A38E175E">
      <w:numFmt w:val="decimal"/>
      <w:lvlText w:val=""/>
      <w:lvlJc w:val="left"/>
    </w:lvl>
    <w:lvl w:ilvl="6" w:tplc="B156E03E">
      <w:numFmt w:val="decimal"/>
      <w:lvlText w:val=""/>
      <w:lvlJc w:val="left"/>
    </w:lvl>
    <w:lvl w:ilvl="7" w:tplc="529A2E6E">
      <w:numFmt w:val="decimal"/>
      <w:lvlText w:val=""/>
      <w:lvlJc w:val="left"/>
    </w:lvl>
    <w:lvl w:ilvl="8" w:tplc="BC62A70E">
      <w:numFmt w:val="decimal"/>
      <w:lvlText w:val=""/>
      <w:lvlJc w:val="left"/>
    </w:lvl>
  </w:abstractNum>
  <w:abstractNum w:abstractNumId="7">
    <w:nsid w:val="D5248F75"/>
    <w:multiLevelType w:val="hybridMultilevel"/>
    <w:tmpl w:val="DF4B26E3"/>
    <w:lvl w:ilvl="0" w:tplc="3CCCBD16">
      <w:start w:val="1"/>
      <w:numFmt w:val="decimal"/>
      <w:suff w:val="nothing"/>
      <w:lvlText w:val=""/>
      <w:lvlJc w:val="left"/>
    </w:lvl>
    <w:lvl w:ilvl="1" w:tplc="70F62D9C">
      <w:numFmt w:val="decimal"/>
      <w:lvlText w:val=""/>
      <w:lvlJc w:val="left"/>
    </w:lvl>
    <w:lvl w:ilvl="2" w:tplc="3E549D48">
      <w:numFmt w:val="decimal"/>
      <w:lvlText w:val=""/>
      <w:lvlJc w:val="left"/>
    </w:lvl>
    <w:lvl w:ilvl="3" w:tplc="636C827C">
      <w:numFmt w:val="decimal"/>
      <w:lvlText w:val=""/>
      <w:lvlJc w:val="left"/>
    </w:lvl>
    <w:lvl w:ilvl="4" w:tplc="4B8CBC36">
      <w:numFmt w:val="decimal"/>
      <w:lvlText w:val=""/>
      <w:lvlJc w:val="left"/>
    </w:lvl>
    <w:lvl w:ilvl="5" w:tplc="12D4CC02">
      <w:numFmt w:val="decimal"/>
      <w:lvlText w:val=""/>
      <w:lvlJc w:val="left"/>
    </w:lvl>
    <w:lvl w:ilvl="6" w:tplc="EC96EDA2">
      <w:numFmt w:val="decimal"/>
      <w:lvlText w:val=""/>
      <w:lvlJc w:val="left"/>
    </w:lvl>
    <w:lvl w:ilvl="7" w:tplc="E2F0D67C">
      <w:numFmt w:val="decimal"/>
      <w:lvlText w:val=""/>
      <w:lvlJc w:val="left"/>
    </w:lvl>
    <w:lvl w:ilvl="8" w:tplc="E3FA749A">
      <w:numFmt w:val="decimal"/>
      <w:lvlText w:val=""/>
      <w:lvlJc w:val="left"/>
    </w:lvl>
  </w:abstractNum>
  <w:abstractNum w:abstractNumId="8">
    <w:nsid w:val="ECFCE3AF"/>
    <w:multiLevelType w:val="hybridMultilevel"/>
    <w:tmpl w:val="56D5C496"/>
    <w:lvl w:ilvl="0" w:tplc="AD8C7D52">
      <w:start w:val="1"/>
      <w:numFmt w:val="decimal"/>
      <w:suff w:val="nothing"/>
      <w:lvlText w:val=""/>
      <w:lvlJc w:val="left"/>
    </w:lvl>
    <w:lvl w:ilvl="1" w:tplc="38B275E4">
      <w:numFmt w:val="decimal"/>
      <w:lvlText w:val=""/>
      <w:lvlJc w:val="left"/>
    </w:lvl>
    <w:lvl w:ilvl="2" w:tplc="2456567E">
      <w:numFmt w:val="decimal"/>
      <w:lvlText w:val=""/>
      <w:lvlJc w:val="left"/>
    </w:lvl>
    <w:lvl w:ilvl="3" w:tplc="AA68F8D0">
      <w:numFmt w:val="decimal"/>
      <w:lvlText w:val=""/>
      <w:lvlJc w:val="left"/>
    </w:lvl>
    <w:lvl w:ilvl="4" w:tplc="CB3672C8">
      <w:numFmt w:val="decimal"/>
      <w:lvlText w:val=""/>
      <w:lvlJc w:val="left"/>
    </w:lvl>
    <w:lvl w:ilvl="5" w:tplc="F8DC966E">
      <w:numFmt w:val="decimal"/>
      <w:lvlText w:val=""/>
      <w:lvlJc w:val="left"/>
    </w:lvl>
    <w:lvl w:ilvl="6" w:tplc="79C277FE">
      <w:numFmt w:val="decimal"/>
      <w:lvlText w:val=""/>
      <w:lvlJc w:val="left"/>
    </w:lvl>
    <w:lvl w:ilvl="7" w:tplc="E01C1BE0">
      <w:numFmt w:val="decimal"/>
      <w:lvlText w:val=""/>
      <w:lvlJc w:val="left"/>
    </w:lvl>
    <w:lvl w:ilvl="8" w:tplc="AE7C403E">
      <w:numFmt w:val="decimal"/>
      <w:lvlText w:val=""/>
      <w:lvlJc w:val="left"/>
    </w:lvl>
  </w:abstractNum>
  <w:abstractNum w:abstractNumId="9">
    <w:nsid w:val="FC70A898"/>
    <w:multiLevelType w:val="hybridMultilevel"/>
    <w:tmpl w:val="DC4F51A9"/>
    <w:lvl w:ilvl="0" w:tplc="675EF116">
      <w:start w:val="1"/>
      <w:numFmt w:val="decimal"/>
      <w:suff w:val="nothing"/>
      <w:lvlText w:val=""/>
      <w:lvlJc w:val="left"/>
    </w:lvl>
    <w:lvl w:ilvl="1" w:tplc="9552D4AC">
      <w:numFmt w:val="decimal"/>
      <w:lvlText w:val=""/>
      <w:lvlJc w:val="left"/>
    </w:lvl>
    <w:lvl w:ilvl="2" w:tplc="438A5E80">
      <w:numFmt w:val="decimal"/>
      <w:lvlText w:val=""/>
      <w:lvlJc w:val="left"/>
    </w:lvl>
    <w:lvl w:ilvl="3" w:tplc="D0C469B4">
      <w:numFmt w:val="decimal"/>
      <w:lvlText w:val=""/>
      <w:lvlJc w:val="left"/>
    </w:lvl>
    <w:lvl w:ilvl="4" w:tplc="7D8C018C">
      <w:numFmt w:val="decimal"/>
      <w:lvlText w:val=""/>
      <w:lvlJc w:val="left"/>
    </w:lvl>
    <w:lvl w:ilvl="5" w:tplc="B852B306">
      <w:numFmt w:val="decimal"/>
      <w:lvlText w:val=""/>
      <w:lvlJc w:val="left"/>
    </w:lvl>
    <w:lvl w:ilvl="6" w:tplc="8A2AE52A">
      <w:numFmt w:val="decimal"/>
      <w:lvlText w:val=""/>
      <w:lvlJc w:val="left"/>
    </w:lvl>
    <w:lvl w:ilvl="7" w:tplc="12442C04">
      <w:numFmt w:val="decimal"/>
      <w:lvlText w:val=""/>
      <w:lvlJc w:val="left"/>
    </w:lvl>
    <w:lvl w:ilvl="8" w:tplc="EF0AFB80">
      <w:numFmt w:val="decimal"/>
      <w:lvlText w:val=""/>
      <w:lvlJc w:val="left"/>
    </w:lvl>
  </w:abstractNum>
  <w:abstractNum w:abstractNumId="10">
    <w:nsid w:val="0202AE74"/>
    <w:multiLevelType w:val="hybridMultilevel"/>
    <w:tmpl w:val="804FA237"/>
    <w:lvl w:ilvl="0" w:tplc="64A0DE6E">
      <w:start w:val="1"/>
      <w:numFmt w:val="decimal"/>
      <w:suff w:val="nothing"/>
      <w:lvlText w:val=""/>
      <w:lvlJc w:val="left"/>
    </w:lvl>
    <w:lvl w:ilvl="1" w:tplc="B40A6C58">
      <w:numFmt w:val="decimal"/>
      <w:lvlText w:val=""/>
      <w:lvlJc w:val="left"/>
    </w:lvl>
    <w:lvl w:ilvl="2" w:tplc="D102D9E0">
      <w:numFmt w:val="decimal"/>
      <w:lvlText w:val=""/>
      <w:lvlJc w:val="left"/>
    </w:lvl>
    <w:lvl w:ilvl="3" w:tplc="151AE20C">
      <w:numFmt w:val="decimal"/>
      <w:lvlText w:val=""/>
      <w:lvlJc w:val="left"/>
    </w:lvl>
    <w:lvl w:ilvl="4" w:tplc="7E6428F0">
      <w:numFmt w:val="decimal"/>
      <w:lvlText w:val=""/>
      <w:lvlJc w:val="left"/>
    </w:lvl>
    <w:lvl w:ilvl="5" w:tplc="F2589F6C">
      <w:numFmt w:val="decimal"/>
      <w:lvlText w:val=""/>
      <w:lvlJc w:val="left"/>
    </w:lvl>
    <w:lvl w:ilvl="6" w:tplc="8C04E034">
      <w:numFmt w:val="decimal"/>
      <w:lvlText w:val=""/>
      <w:lvlJc w:val="left"/>
    </w:lvl>
    <w:lvl w:ilvl="7" w:tplc="BD5E62C0">
      <w:numFmt w:val="decimal"/>
      <w:lvlText w:val=""/>
      <w:lvlJc w:val="left"/>
    </w:lvl>
    <w:lvl w:ilvl="8" w:tplc="BAC485D2">
      <w:numFmt w:val="decimal"/>
      <w:lvlText w:val=""/>
      <w:lvlJc w:val="left"/>
    </w:lvl>
  </w:abstractNum>
  <w:abstractNum w:abstractNumId="11">
    <w:nsid w:val="02396B07"/>
    <w:multiLevelType w:val="hybridMultilevel"/>
    <w:tmpl w:val="7B141F62"/>
    <w:lvl w:ilvl="0" w:tplc="068EE57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B4262A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plc="373C6B1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E6BC799C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B4129D42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plc="524A6DA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19C4ED1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4E0EFE64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plc="E38AAAE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25935B1"/>
    <w:multiLevelType w:val="hybridMultilevel"/>
    <w:tmpl w:val="E690DAC8"/>
    <w:lvl w:ilvl="0" w:tplc="8F927C2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82B85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48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4F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CC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CE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8C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06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20D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E06B76"/>
    <w:multiLevelType w:val="multilevel"/>
    <w:tmpl w:val="AA9495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4">
    <w:nsid w:val="02E77F1C"/>
    <w:multiLevelType w:val="multilevel"/>
    <w:tmpl w:val="B8EE1F52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sz w:val="28"/>
        <w:szCs w:val="28"/>
      </w:rPr>
    </w:lvl>
    <w:lvl w:ilvl="1">
      <w:start w:val="6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08060F84"/>
    <w:multiLevelType w:val="hybridMultilevel"/>
    <w:tmpl w:val="B59A6E26"/>
    <w:lvl w:ilvl="0" w:tplc="A1D03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0B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24A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CE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00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0B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2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84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C3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406685"/>
    <w:multiLevelType w:val="hybridMultilevel"/>
    <w:tmpl w:val="6CBA725C"/>
    <w:lvl w:ilvl="0" w:tplc="36F81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21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24F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60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A1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A6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2D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AF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61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F0585C1"/>
    <w:multiLevelType w:val="hybridMultilevel"/>
    <w:tmpl w:val="2CCE8C25"/>
    <w:lvl w:ilvl="0" w:tplc="02B08150">
      <w:start w:val="1"/>
      <w:numFmt w:val="decimal"/>
      <w:suff w:val="nothing"/>
      <w:lvlText w:val=""/>
      <w:lvlJc w:val="left"/>
    </w:lvl>
    <w:lvl w:ilvl="1" w:tplc="683894A8">
      <w:numFmt w:val="decimal"/>
      <w:lvlText w:val=""/>
      <w:lvlJc w:val="left"/>
    </w:lvl>
    <w:lvl w:ilvl="2" w:tplc="672EBB86">
      <w:numFmt w:val="decimal"/>
      <w:lvlText w:val=""/>
      <w:lvlJc w:val="left"/>
    </w:lvl>
    <w:lvl w:ilvl="3" w:tplc="78AE3FAE">
      <w:numFmt w:val="decimal"/>
      <w:lvlText w:val=""/>
      <w:lvlJc w:val="left"/>
    </w:lvl>
    <w:lvl w:ilvl="4" w:tplc="493605C2">
      <w:numFmt w:val="decimal"/>
      <w:lvlText w:val=""/>
      <w:lvlJc w:val="left"/>
    </w:lvl>
    <w:lvl w:ilvl="5" w:tplc="4A24977E">
      <w:numFmt w:val="decimal"/>
      <w:lvlText w:val=""/>
      <w:lvlJc w:val="left"/>
    </w:lvl>
    <w:lvl w:ilvl="6" w:tplc="219846FE">
      <w:numFmt w:val="decimal"/>
      <w:lvlText w:val=""/>
      <w:lvlJc w:val="left"/>
    </w:lvl>
    <w:lvl w:ilvl="7" w:tplc="0F5CC100">
      <w:numFmt w:val="decimal"/>
      <w:lvlText w:val=""/>
      <w:lvlJc w:val="left"/>
    </w:lvl>
    <w:lvl w:ilvl="8" w:tplc="BEF44E4A">
      <w:numFmt w:val="decimal"/>
      <w:lvlText w:val=""/>
      <w:lvlJc w:val="left"/>
    </w:lvl>
  </w:abstractNum>
  <w:abstractNum w:abstractNumId="18">
    <w:nsid w:val="10AD746E"/>
    <w:multiLevelType w:val="hybridMultilevel"/>
    <w:tmpl w:val="BF7CA45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0DD2C3B"/>
    <w:multiLevelType w:val="hybridMultilevel"/>
    <w:tmpl w:val="27E0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021D34"/>
    <w:multiLevelType w:val="hybridMultilevel"/>
    <w:tmpl w:val="1B2257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19F2D37"/>
    <w:multiLevelType w:val="hybridMultilevel"/>
    <w:tmpl w:val="77EBA6CB"/>
    <w:lvl w:ilvl="0" w:tplc="C4F80466">
      <w:start w:val="1"/>
      <w:numFmt w:val="decimal"/>
      <w:suff w:val="nothing"/>
      <w:lvlText w:val=""/>
      <w:lvlJc w:val="left"/>
    </w:lvl>
    <w:lvl w:ilvl="1" w:tplc="02A27B9A">
      <w:numFmt w:val="decimal"/>
      <w:lvlText w:val=""/>
      <w:lvlJc w:val="left"/>
    </w:lvl>
    <w:lvl w:ilvl="2" w:tplc="6248F1AC">
      <w:numFmt w:val="decimal"/>
      <w:lvlText w:val=""/>
      <w:lvlJc w:val="left"/>
    </w:lvl>
    <w:lvl w:ilvl="3" w:tplc="E1088E44">
      <w:numFmt w:val="decimal"/>
      <w:lvlText w:val=""/>
      <w:lvlJc w:val="left"/>
    </w:lvl>
    <w:lvl w:ilvl="4" w:tplc="5908EE68">
      <w:numFmt w:val="decimal"/>
      <w:lvlText w:val=""/>
      <w:lvlJc w:val="left"/>
    </w:lvl>
    <w:lvl w:ilvl="5" w:tplc="9A0E77EA">
      <w:numFmt w:val="decimal"/>
      <w:lvlText w:val=""/>
      <w:lvlJc w:val="left"/>
    </w:lvl>
    <w:lvl w:ilvl="6" w:tplc="AC362EDE">
      <w:numFmt w:val="decimal"/>
      <w:lvlText w:val=""/>
      <w:lvlJc w:val="left"/>
    </w:lvl>
    <w:lvl w:ilvl="7" w:tplc="6FF0B84A">
      <w:numFmt w:val="decimal"/>
      <w:lvlText w:val=""/>
      <w:lvlJc w:val="left"/>
    </w:lvl>
    <w:lvl w:ilvl="8" w:tplc="7B82D204">
      <w:numFmt w:val="decimal"/>
      <w:lvlText w:val=""/>
      <w:lvlJc w:val="left"/>
    </w:lvl>
  </w:abstractNum>
  <w:abstractNum w:abstractNumId="22">
    <w:nsid w:val="11E35E62"/>
    <w:multiLevelType w:val="hybridMultilevel"/>
    <w:tmpl w:val="D4FC745C"/>
    <w:lvl w:ilvl="0" w:tplc="5734D316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9AECC5C0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Wingdings" w:hint="default"/>
      </w:rPr>
    </w:lvl>
    <w:lvl w:ilvl="2" w:tplc="03A08662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CE065A36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2112FE54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Wingdings" w:hint="default"/>
      </w:rPr>
    </w:lvl>
    <w:lvl w:ilvl="5" w:tplc="7512D356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32D6AEF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551A1A7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Wingdings" w:hint="default"/>
      </w:rPr>
    </w:lvl>
    <w:lvl w:ilvl="8" w:tplc="0EB22AD4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1395ED42"/>
    <w:multiLevelType w:val="hybridMultilevel"/>
    <w:tmpl w:val="2079E07A"/>
    <w:lvl w:ilvl="0" w:tplc="646A9E86">
      <w:start w:val="1"/>
      <w:numFmt w:val="decimal"/>
      <w:suff w:val="nothing"/>
      <w:lvlText w:val=""/>
      <w:lvlJc w:val="left"/>
    </w:lvl>
    <w:lvl w:ilvl="1" w:tplc="0F70796A">
      <w:numFmt w:val="decimal"/>
      <w:lvlText w:val=""/>
      <w:lvlJc w:val="left"/>
    </w:lvl>
    <w:lvl w:ilvl="2" w:tplc="5330EC9A">
      <w:numFmt w:val="decimal"/>
      <w:lvlText w:val=""/>
      <w:lvlJc w:val="left"/>
    </w:lvl>
    <w:lvl w:ilvl="3" w:tplc="5ED81164">
      <w:numFmt w:val="decimal"/>
      <w:lvlText w:val=""/>
      <w:lvlJc w:val="left"/>
    </w:lvl>
    <w:lvl w:ilvl="4" w:tplc="68D62FB4">
      <w:numFmt w:val="decimal"/>
      <w:lvlText w:val=""/>
      <w:lvlJc w:val="left"/>
    </w:lvl>
    <w:lvl w:ilvl="5" w:tplc="62EC7C6C">
      <w:numFmt w:val="decimal"/>
      <w:lvlText w:val=""/>
      <w:lvlJc w:val="left"/>
    </w:lvl>
    <w:lvl w:ilvl="6" w:tplc="A064B3A8">
      <w:numFmt w:val="decimal"/>
      <w:lvlText w:val=""/>
      <w:lvlJc w:val="left"/>
    </w:lvl>
    <w:lvl w:ilvl="7" w:tplc="ADB46E9A">
      <w:numFmt w:val="decimal"/>
      <w:lvlText w:val=""/>
      <w:lvlJc w:val="left"/>
    </w:lvl>
    <w:lvl w:ilvl="8" w:tplc="9128309A">
      <w:numFmt w:val="decimal"/>
      <w:lvlText w:val=""/>
      <w:lvlJc w:val="left"/>
    </w:lvl>
  </w:abstractNum>
  <w:abstractNum w:abstractNumId="24">
    <w:nsid w:val="14BE002C"/>
    <w:multiLevelType w:val="hybridMultilevel"/>
    <w:tmpl w:val="7AAEEC6A"/>
    <w:lvl w:ilvl="0" w:tplc="E5FA6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0D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E96F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8241E4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205E41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7E4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C9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CE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007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BF1323D"/>
    <w:multiLevelType w:val="hybridMultilevel"/>
    <w:tmpl w:val="30F8F7A2"/>
    <w:lvl w:ilvl="0" w:tplc="B5809F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ED7EC96"/>
    <w:multiLevelType w:val="hybridMultilevel"/>
    <w:tmpl w:val="AA7BF441"/>
    <w:lvl w:ilvl="0" w:tplc="4F40D962">
      <w:start w:val="1"/>
      <w:numFmt w:val="decimal"/>
      <w:suff w:val="nothing"/>
      <w:lvlText w:val=""/>
      <w:lvlJc w:val="left"/>
    </w:lvl>
    <w:lvl w:ilvl="1" w:tplc="3FAAED50">
      <w:numFmt w:val="decimal"/>
      <w:lvlText w:val=""/>
      <w:lvlJc w:val="left"/>
    </w:lvl>
    <w:lvl w:ilvl="2" w:tplc="BE6A68F0">
      <w:numFmt w:val="decimal"/>
      <w:lvlText w:val=""/>
      <w:lvlJc w:val="left"/>
    </w:lvl>
    <w:lvl w:ilvl="3" w:tplc="4A82BF8A">
      <w:numFmt w:val="decimal"/>
      <w:lvlText w:val=""/>
      <w:lvlJc w:val="left"/>
    </w:lvl>
    <w:lvl w:ilvl="4" w:tplc="9A925C0A">
      <w:numFmt w:val="decimal"/>
      <w:lvlText w:val=""/>
      <w:lvlJc w:val="left"/>
    </w:lvl>
    <w:lvl w:ilvl="5" w:tplc="69265752">
      <w:numFmt w:val="decimal"/>
      <w:lvlText w:val=""/>
      <w:lvlJc w:val="left"/>
    </w:lvl>
    <w:lvl w:ilvl="6" w:tplc="53B6C7FA">
      <w:numFmt w:val="decimal"/>
      <w:lvlText w:val=""/>
      <w:lvlJc w:val="left"/>
    </w:lvl>
    <w:lvl w:ilvl="7" w:tplc="6AC2284A">
      <w:numFmt w:val="decimal"/>
      <w:lvlText w:val=""/>
      <w:lvlJc w:val="left"/>
    </w:lvl>
    <w:lvl w:ilvl="8" w:tplc="0C92B066">
      <w:numFmt w:val="decimal"/>
      <w:lvlText w:val=""/>
      <w:lvlJc w:val="left"/>
    </w:lvl>
  </w:abstractNum>
  <w:abstractNum w:abstractNumId="27">
    <w:nsid w:val="229EA7A1"/>
    <w:multiLevelType w:val="hybridMultilevel"/>
    <w:tmpl w:val="4A474D94"/>
    <w:lvl w:ilvl="0" w:tplc="36549690">
      <w:start w:val="1"/>
      <w:numFmt w:val="decimal"/>
      <w:suff w:val="nothing"/>
      <w:lvlText w:val=""/>
      <w:lvlJc w:val="left"/>
    </w:lvl>
    <w:lvl w:ilvl="1" w:tplc="83EA085C">
      <w:numFmt w:val="decimal"/>
      <w:lvlText w:val=""/>
      <w:lvlJc w:val="left"/>
    </w:lvl>
    <w:lvl w:ilvl="2" w:tplc="EFBC81C2">
      <w:numFmt w:val="decimal"/>
      <w:lvlText w:val=""/>
      <w:lvlJc w:val="left"/>
    </w:lvl>
    <w:lvl w:ilvl="3" w:tplc="8564D63E">
      <w:numFmt w:val="decimal"/>
      <w:lvlText w:val=""/>
      <w:lvlJc w:val="left"/>
    </w:lvl>
    <w:lvl w:ilvl="4" w:tplc="9656CE24">
      <w:numFmt w:val="decimal"/>
      <w:lvlText w:val=""/>
      <w:lvlJc w:val="left"/>
    </w:lvl>
    <w:lvl w:ilvl="5" w:tplc="DB1EAB72">
      <w:numFmt w:val="decimal"/>
      <w:lvlText w:val=""/>
      <w:lvlJc w:val="left"/>
    </w:lvl>
    <w:lvl w:ilvl="6" w:tplc="EA2EA9C0">
      <w:numFmt w:val="decimal"/>
      <w:lvlText w:val=""/>
      <w:lvlJc w:val="left"/>
    </w:lvl>
    <w:lvl w:ilvl="7" w:tplc="D04ED84C">
      <w:numFmt w:val="decimal"/>
      <w:lvlText w:val=""/>
      <w:lvlJc w:val="left"/>
    </w:lvl>
    <w:lvl w:ilvl="8" w:tplc="7A36F1C6">
      <w:numFmt w:val="decimal"/>
      <w:lvlText w:val=""/>
      <w:lvlJc w:val="left"/>
    </w:lvl>
  </w:abstractNum>
  <w:abstractNum w:abstractNumId="28">
    <w:nsid w:val="232A48F7"/>
    <w:multiLevelType w:val="hybridMultilevel"/>
    <w:tmpl w:val="ED161702"/>
    <w:lvl w:ilvl="0" w:tplc="82849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52E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41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83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A7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87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3E9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8A8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4E115A3"/>
    <w:multiLevelType w:val="hybridMultilevel"/>
    <w:tmpl w:val="835CEEF0"/>
    <w:lvl w:ilvl="0" w:tplc="0DE68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ED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6D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23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08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E5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CA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6C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DCF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56D76B9"/>
    <w:multiLevelType w:val="hybridMultilevel"/>
    <w:tmpl w:val="B126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AB5AAE"/>
    <w:multiLevelType w:val="hybridMultilevel"/>
    <w:tmpl w:val="2A520C50"/>
    <w:lvl w:ilvl="0" w:tplc="BFA6F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E1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A48C6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761EFA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4C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AC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8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5CA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83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64614D1"/>
    <w:multiLevelType w:val="hybridMultilevel"/>
    <w:tmpl w:val="70B6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ECA0DF"/>
    <w:multiLevelType w:val="hybridMultilevel"/>
    <w:tmpl w:val="E2D007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2829B508"/>
    <w:multiLevelType w:val="hybridMultilevel"/>
    <w:tmpl w:val="26C5AAC9"/>
    <w:lvl w:ilvl="0" w:tplc="C638F4B0">
      <w:start w:val="1"/>
      <w:numFmt w:val="decimal"/>
      <w:suff w:val="nothing"/>
      <w:lvlText w:val=""/>
      <w:lvlJc w:val="left"/>
    </w:lvl>
    <w:lvl w:ilvl="1" w:tplc="C1F674C0">
      <w:numFmt w:val="decimal"/>
      <w:lvlText w:val=""/>
      <w:lvlJc w:val="left"/>
    </w:lvl>
    <w:lvl w:ilvl="2" w:tplc="5FFA5412">
      <w:numFmt w:val="decimal"/>
      <w:lvlText w:val=""/>
      <w:lvlJc w:val="left"/>
    </w:lvl>
    <w:lvl w:ilvl="3" w:tplc="B5E80ABC">
      <w:numFmt w:val="decimal"/>
      <w:lvlText w:val=""/>
      <w:lvlJc w:val="left"/>
    </w:lvl>
    <w:lvl w:ilvl="4" w:tplc="1CDA1724">
      <w:numFmt w:val="decimal"/>
      <w:lvlText w:val=""/>
      <w:lvlJc w:val="left"/>
    </w:lvl>
    <w:lvl w:ilvl="5" w:tplc="2820AEF2">
      <w:numFmt w:val="decimal"/>
      <w:lvlText w:val=""/>
      <w:lvlJc w:val="left"/>
    </w:lvl>
    <w:lvl w:ilvl="6" w:tplc="F22E5034">
      <w:numFmt w:val="decimal"/>
      <w:lvlText w:val=""/>
      <w:lvlJc w:val="left"/>
    </w:lvl>
    <w:lvl w:ilvl="7" w:tplc="3E106E32">
      <w:numFmt w:val="decimal"/>
      <w:lvlText w:val=""/>
      <w:lvlJc w:val="left"/>
    </w:lvl>
    <w:lvl w:ilvl="8" w:tplc="141E44D2">
      <w:numFmt w:val="decimal"/>
      <w:lvlText w:val=""/>
      <w:lvlJc w:val="left"/>
    </w:lvl>
  </w:abstractNum>
  <w:abstractNum w:abstractNumId="35">
    <w:nsid w:val="2ACC09E6"/>
    <w:multiLevelType w:val="hybridMultilevel"/>
    <w:tmpl w:val="DFDE0A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7C672A"/>
    <w:multiLevelType w:val="hybridMultilevel"/>
    <w:tmpl w:val="E43A0A2C"/>
    <w:lvl w:ilvl="0" w:tplc="34142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23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0440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AD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00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30E2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6B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CE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458A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E68020A"/>
    <w:multiLevelType w:val="hybridMultilevel"/>
    <w:tmpl w:val="994C6F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2A0237"/>
    <w:multiLevelType w:val="hybridMultilevel"/>
    <w:tmpl w:val="625E41D6"/>
    <w:lvl w:ilvl="0" w:tplc="526C6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9C5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6A8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4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A6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C7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60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A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ACA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0304EFE"/>
    <w:multiLevelType w:val="hybridMultilevel"/>
    <w:tmpl w:val="588AFA36"/>
    <w:lvl w:ilvl="0" w:tplc="895E6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41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45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63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49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483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E4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48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24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21B62DF"/>
    <w:multiLevelType w:val="hybridMultilevel"/>
    <w:tmpl w:val="9FC00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5A96077"/>
    <w:multiLevelType w:val="hybridMultilevel"/>
    <w:tmpl w:val="87AAF876"/>
    <w:lvl w:ilvl="0" w:tplc="4AEE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84027F6"/>
    <w:multiLevelType w:val="hybridMultilevel"/>
    <w:tmpl w:val="9010541A"/>
    <w:lvl w:ilvl="0" w:tplc="911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42A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18C0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48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4B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E0C5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8A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C1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EC45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8A30ABA"/>
    <w:multiLevelType w:val="hybridMultilevel"/>
    <w:tmpl w:val="5EDE0632"/>
    <w:lvl w:ilvl="0" w:tplc="71EA8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884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3A6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26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CD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AA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6D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ED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BE2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04A1CF6"/>
    <w:multiLevelType w:val="hybridMultilevel"/>
    <w:tmpl w:val="D40694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1DC61A6"/>
    <w:multiLevelType w:val="hybridMultilevel"/>
    <w:tmpl w:val="AF84E4D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4BB04E0"/>
    <w:multiLevelType w:val="hybridMultilevel"/>
    <w:tmpl w:val="6FD6C920"/>
    <w:lvl w:ilvl="0" w:tplc="0809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64CCDE6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plc="AE14BCE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326BC0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E06AF918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plc="CE2273A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3B42B56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500944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plc="48904E7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7">
    <w:nsid w:val="48AE7BDD"/>
    <w:multiLevelType w:val="hybridMultilevel"/>
    <w:tmpl w:val="317E31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EE74E2"/>
    <w:multiLevelType w:val="hybridMultilevel"/>
    <w:tmpl w:val="BA8ADE5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BE301F6"/>
    <w:multiLevelType w:val="hybridMultilevel"/>
    <w:tmpl w:val="DF565F7E"/>
    <w:lvl w:ilvl="0" w:tplc="580AEA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A48B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36E93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006C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D0D2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86E8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520B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70FBC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014A4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4C17A003"/>
    <w:multiLevelType w:val="hybridMultilevel"/>
    <w:tmpl w:val="6C04BA11"/>
    <w:lvl w:ilvl="0" w:tplc="691004E4">
      <w:start w:val="1"/>
      <w:numFmt w:val="decimal"/>
      <w:suff w:val="nothing"/>
      <w:lvlText w:val=""/>
      <w:lvlJc w:val="left"/>
    </w:lvl>
    <w:lvl w:ilvl="1" w:tplc="07E2B89E">
      <w:numFmt w:val="decimal"/>
      <w:lvlText w:val=""/>
      <w:lvlJc w:val="left"/>
    </w:lvl>
    <w:lvl w:ilvl="2" w:tplc="2CA07890">
      <w:numFmt w:val="decimal"/>
      <w:lvlText w:val=""/>
      <w:lvlJc w:val="left"/>
    </w:lvl>
    <w:lvl w:ilvl="3" w:tplc="A574EB64">
      <w:numFmt w:val="decimal"/>
      <w:lvlText w:val=""/>
      <w:lvlJc w:val="left"/>
    </w:lvl>
    <w:lvl w:ilvl="4" w:tplc="0F2C7916">
      <w:numFmt w:val="decimal"/>
      <w:lvlText w:val=""/>
      <w:lvlJc w:val="left"/>
    </w:lvl>
    <w:lvl w:ilvl="5" w:tplc="D3D29604">
      <w:numFmt w:val="decimal"/>
      <w:lvlText w:val=""/>
      <w:lvlJc w:val="left"/>
    </w:lvl>
    <w:lvl w:ilvl="6" w:tplc="A9466E2A">
      <w:numFmt w:val="decimal"/>
      <w:lvlText w:val=""/>
      <w:lvlJc w:val="left"/>
    </w:lvl>
    <w:lvl w:ilvl="7" w:tplc="CDC49730">
      <w:numFmt w:val="decimal"/>
      <w:lvlText w:val=""/>
      <w:lvlJc w:val="left"/>
    </w:lvl>
    <w:lvl w:ilvl="8" w:tplc="ADF66206">
      <w:numFmt w:val="decimal"/>
      <w:lvlText w:val=""/>
      <w:lvlJc w:val="left"/>
    </w:lvl>
  </w:abstractNum>
  <w:abstractNum w:abstractNumId="51">
    <w:nsid w:val="4E0721E7"/>
    <w:multiLevelType w:val="hybridMultilevel"/>
    <w:tmpl w:val="96ACE5F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EAB445D"/>
    <w:multiLevelType w:val="multilevel"/>
    <w:tmpl w:val="BB6CCC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7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3">
    <w:nsid w:val="518A5887"/>
    <w:multiLevelType w:val="hybridMultilevel"/>
    <w:tmpl w:val="0BCE3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4575A4D"/>
    <w:multiLevelType w:val="hybridMultilevel"/>
    <w:tmpl w:val="162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45C557"/>
    <w:multiLevelType w:val="hybridMultilevel"/>
    <w:tmpl w:val="946C9489"/>
    <w:lvl w:ilvl="0" w:tplc="DE1465A0">
      <w:start w:val="1"/>
      <w:numFmt w:val="decimal"/>
      <w:suff w:val="nothing"/>
      <w:lvlText w:val=""/>
      <w:lvlJc w:val="left"/>
    </w:lvl>
    <w:lvl w:ilvl="1" w:tplc="21366654">
      <w:numFmt w:val="decimal"/>
      <w:lvlText w:val=""/>
      <w:lvlJc w:val="left"/>
    </w:lvl>
    <w:lvl w:ilvl="2" w:tplc="2E3E6B7E">
      <w:numFmt w:val="decimal"/>
      <w:lvlText w:val=""/>
      <w:lvlJc w:val="left"/>
    </w:lvl>
    <w:lvl w:ilvl="3" w:tplc="4CC490D6">
      <w:numFmt w:val="decimal"/>
      <w:lvlText w:val=""/>
      <w:lvlJc w:val="left"/>
    </w:lvl>
    <w:lvl w:ilvl="4" w:tplc="010A57D4">
      <w:numFmt w:val="decimal"/>
      <w:lvlText w:val=""/>
      <w:lvlJc w:val="left"/>
    </w:lvl>
    <w:lvl w:ilvl="5" w:tplc="D212A0D8">
      <w:numFmt w:val="decimal"/>
      <w:lvlText w:val=""/>
      <w:lvlJc w:val="left"/>
    </w:lvl>
    <w:lvl w:ilvl="6" w:tplc="F8E4CF1A">
      <w:numFmt w:val="decimal"/>
      <w:lvlText w:val=""/>
      <w:lvlJc w:val="left"/>
    </w:lvl>
    <w:lvl w:ilvl="7" w:tplc="AC2812C0">
      <w:numFmt w:val="decimal"/>
      <w:lvlText w:val=""/>
      <w:lvlJc w:val="left"/>
    </w:lvl>
    <w:lvl w:ilvl="8" w:tplc="AE7C77F2">
      <w:numFmt w:val="decimal"/>
      <w:lvlText w:val=""/>
      <w:lvlJc w:val="left"/>
    </w:lvl>
  </w:abstractNum>
  <w:abstractNum w:abstractNumId="56">
    <w:nsid w:val="58CD6D81"/>
    <w:multiLevelType w:val="hybridMultilevel"/>
    <w:tmpl w:val="5AE2E5BE"/>
    <w:lvl w:ilvl="0" w:tplc="105E4BD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388573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97226C5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28242D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9548601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3B875A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31630F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F404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5292022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7">
    <w:nsid w:val="59A0E747"/>
    <w:multiLevelType w:val="hybridMultilevel"/>
    <w:tmpl w:val="5365A8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5BF1761B"/>
    <w:multiLevelType w:val="hybridMultilevel"/>
    <w:tmpl w:val="36B64E26"/>
    <w:lvl w:ilvl="0" w:tplc="B5CE3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C23619E"/>
    <w:multiLevelType w:val="hybridMultilevel"/>
    <w:tmpl w:val="7F5C57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0683116"/>
    <w:multiLevelType w:val="hybridMultilevel"/>
    <w:tmpl w:val="970C3E5C"/>
    <w:lvl w:ilvl="0" w:tplc="90AA641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A8344A4A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900E03B6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538F12C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E1CE5732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9FFAE2A2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8BC009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2D323D18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F00CDDC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1">
    <w:nsid w:val="60F32431"/>
    <w:multiLevelType w:val="hybridMultilevel"/>
    <w:tmpl w:val="5E705320"/>
    <w:lvl w:ilvl="0" w:tplc="6D886EA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6CE2B02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596DB6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3C292C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ECDE812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EFAA21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4A2CF9B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BD0271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C48380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2">
    <w:nsid w:val="61BE7372"/>
    <w:multiLevelType w:val="hybridMultilevel"/>
    <w:tmpl w:val="65A286EC"/>
    <w:lvl w:ilvl="0" w:tplc="A4C23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49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A6A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807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68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403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EA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A3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AB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20812DA"/>
    <w:multiLevelType w:val="multilevel"/>
    <w:tmpl w:val="AA9495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64">
    <w:nsid w:val="63044E4F"/>
    <w:multiLevelType w:val="hybridMultilevel"/>
    <w:tmpl w:val="C3C2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72B28C"/>
    <w:multiLevelType w:val="hybridMultilevel"/>
    <w:tmpl w:val="35DBA3C8"/>
    <w:lvl w:ilvl="0" w:tplc="82F0B17A">
      <w:start w:val="1"/>
      <w:numFmt w:val="decimal"/>
      <w:suff w:val="nothing"/>
      <w:lvlText w:val=""/>
      <w:lvlJc w:val="left"/>
    </w:lvl>
    <w:lvl w:ilvl="1" w:tplc="2BDE2E36">
      <w:numFmt w:val="decimal"/>
      <w:lvlText w:val=""/>
      <w:lvlJc w:val="left"/>
    </w:lvl>
    <w:lvl w:ilvl="2" w:tplc="3C84F66C">
      <w:numFmt w:val="decimal"/>
      <w:lvlText w:val=""/>
      <w:lvlJc w:val="left"/>
    </w:lvl>
    <w:lvl w:ilvl="3" w:tplc="2D1CF582">
      <w:numFmt w:val="decimal"/>
      <w:lvlText w:val=""/>
      <w:lvlJc w:val="left"/>
    </w:lvl>
    <w:lvl w:ilvl="4" w:tplc="33C8EB26">
      <w:numFmt w:val="decimal"/>
      <w:lvlText w:val=""/>
      <w:lvlJc w:val="left"/>
    </w:lvl>
    <w:lvl w:ilvl="5" w:tplc="AA3EB008">
      <w:numFmt w:val="decimal"/>
      <w:lvlText w:val=""/>
      <w:lvlJc w:val="left"/>
    </w:lvl>
    <w:lvl w:ilvl="6" w:tplc="B8A66AE8">
      <w:numFmt w:val="decimal"/>
      <w:lvlText w:val=""/>
      <w:lvlJc w:val="left"/>
    </w:lvl>
    <w:lvl w:ilvl="7" w:tplc="B9F0D6A4">
      <w:numFmt w:val="decimal"/>
      <w:lvlText w:val=""/>
      <w:lvlJc w:val="left"/>
    </w:lvl>
    <w:lvl w:ilvl="8" w:tplc="E7D21BF2">
      <w:numFmt w:val="decimal"/>
      <w:lvlText w:val=""/>
      <w:lvlJc w:val="left"/>
    </w:lvl>
  </w:abstractNum>
  <w:abstractNum w:abstractNumId="66">
    <w:nsid w:val="63CCFF4D"/>
    <w:multiLevelType w:val="hybridMultilevel"/>
    <w:tmpl w:val="18590386"/>
    <w:lvl w:ilvl="0" w:tplc="2FEE3EC0">
      <w:start w:val="1"/>
      <w:numFmt w:val="decimal"/>
      <w:suff w:val="nothing"/>
      <w:lvlText w:val=""/>
      <w:lvlJc w:val="left"/>
    </w:lvl>
    <w:lvl w:ilvl="1" w:tplc="988CABF4">
      <w:numFmt w:val="decimal"/>
      <w:lvlText w:val=""/>
      <w:lvlJc w:val="left"/>
    </w:lvl>
    <w:lvl w:ilvl="2" w:tplc="5614CD92">
      <w:numFmt w:val="decimal"/>
      <w:lvlText w:val=""/>
      <w:lvlJc w:val="left"/>
    </w:lvl>
    <w:lvl w:ilvl="3" w:tplc="0C92AA82">
      <w:numFmt w:val="decimal"/>
      <w:lvlText w:val=""/>
      <w:lvlJc w:val="left"/>
    </w:lvl>
    <w:lvl w:ilvl="4" w:tplc="D8328978">
      <w:numFmt w:val="decimal"/>
      <w:lvlText w:val=""/>
      <w:lvlJc w:val="left"/>
    </w:lvl>
    <w:lvl w:ilvl="5" w:tplc="3544E796">
      <w:numFmt w:val="decimal"/>
      <w:lvlText w:val=""/>
      <w:lvlJc w:val="left"/>
    </w:lvl>
    <w:lvl w:ilvl="6" w:tplc="E30C07BE">
      <w:numFmt w:val="decimal"/>
      <w:lvlText w:val=""/>
      <w:lvlJc w:val="left"/>
    </w:lvl>
    <w:lvl w:ilvl="7" w:tplc="5D5CEE66">
      <w:numFmt w:val="decimal"/>
      <w:lvlText w:val=""/>
      <w:lvlJc w:val="left"/>
    </w:lvl>
    <w:lvl w:ilvl="8" w:tplc="69E86B08">
      <w:numFmt w:val="decimal"/>
      <w:lvlText w:val=""/>
      <w:lvlJc w:val="left"/>
    </w:lvl>
  </w:abstractNum>
  <w:abstractNum w:abstractNumId="67">
    <w:nsid w:val="660924B8"/>
    <w:multiLevelType w:val="hybridMultilevel"/>
    <w:tmpl w:val="DBFE2328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66AC2644"/>
    <w:multiLevelType w:val="hybridMultilevel"/>
    <w:tmpl w:val="7F52E504"/>
    <w:lvl w:ilvl="0" w:tplc="653A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ED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15A3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24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6B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3783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05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0C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BB4D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74F7CB0"/>
    <w:multiLevelType w:val="hybridMultilevel"/>
    <w:tmpl w:val="358471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89A3196"/>
    <w:multiLevelType w:val="hybridMultilevel"/>
    <w:tmpl w:val="27043A5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69A52BC2"/>
    <w:multiLevelType w:val="hybridMultilevel"/>
    <w:tmpl w:val="B838E416"/>
    <w:lvl w:ilvl="0" w:tplc="B2EED21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164CCDE6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Wingdings" w:hint="default"/>
      </w:rPr>
    </w:lvl>
    <w:lvl w:ilvl="2" w:tplc="AE14BCE8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9326BC0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E06AF918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Wingdings" w:hint="default"/>
      </w:rPr>
    </w:lvl>
    <w:lvl w:ilvl="5" w:tplc="CE2273AE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3B42B56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500944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Wingdings" w:hint="default"/>
      </w:rPr>
    </w:lvl>
    <w:lvl w:ilvl="8" w:tplc="48904E70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2">
    <w:nsid w:val="6A377DB5"/>
    <w:multiLevelType w:val="multilevel"/>
    <w:tmpl w:val="BC9AF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73">
    <w:nsid w:val="6A4F17CF"/>
    <w:multiLevelType w:val="hybridMultilevel"/>
    <w:tmpl w:val="1AFC9BEC"/>
    <w:lvl w:ilvl="0" w:tplc="4D52A26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E0C767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A9AAFF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AB2A31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9AEE8C2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212CCD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A46CF3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0F222D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2AAED1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4">
    <w:nsid w:val="6C7E69D8"/>
    <w:multiLevelType w:val="hybridMultilevel"/>
    <w:tmpl w:val="A5D684D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9C5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6A8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4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A6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C7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60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A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ACA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06D5978"/>
    <w:multiLevelType w:val="hybridMultilevel"/>
    <w:tmpl w:val="2494C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B51E21"/>
    <w:multiLevelType w:val="hybridMultilevel"/>
    <w:tmpl w:val="B0E02758"/>
    <w:lvl w:ilvl="0" w:tplc="D59EB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48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14732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EE805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A65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E0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62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89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C0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1744A9C"/>
    <w:multiLevelType w:val="hybridMultilevel"/>
    <w:tmpl w:val="FD5A17CE"/>
    <w:lvl w:ilvl="0" w:tplc="EEF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66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D42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A1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0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E03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8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26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0E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1F64634"/>
    <w:multiLevelType w:val="hybridMultilevel"/>
    <w:tmpl w:val="F70E663A"/>
    <w:lvl w:ilvl="0" w:tplc="E168E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83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CF03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E0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2C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76CC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CC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A6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E38F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33F0C6F"/>
    <w:multiLevelType w:val="hybridMultilevel"/>
    <w:tmpl w:val="757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E6C040"/>
    <w:multiLevelType w:val="hybridMultilevel"/>
    <w:tmpl w:val="05DEBE07"/>
    <w:lvl w:ilvl="0" w:tplc="5516B7C2">
      <w:start w:val="1"/>
      <w:numFmt w:val="decimal"/>
      <w:suff w:val="nothing"/>
      <w:lvlText w:val=""/>
      <w:lvlJc w:val="left"/>
    </w:lvl>
    <w:lvl w:ilvl="1" w:tplc="1280397E">
      <w:numFmt w:val="decimal"/>
      <w:lvlText w:val=""/>
      <w:lvlJc w:val="left"/>
    </w:lvl>
    <w:lvl w:ilvl="2" w:tplc="E3C468E2">
      <w:numFmt w:val="decimal"/>
      <w:lvlText w:val=""/>
      <w:lvlJc w:val="left"/>
    </w:lvl>
    <w:lvl w:ilvl="3" w:tplc="01B62402">
      <w:numFmt w:val="decimal"/>
      <w:lvlText w:val=""/>
      <w:lvlJc w:val="left"/>
    </w:lvl>
    <w:lvl w:ilvl="4" w:tplc="A4664B1C">
      <w:numFmt w:val="decimal"/>
      <w:lvlText w:val=""/>
      <w:lvlJc w:val="left"/>
    </w:lvl>
    <w:lvl w:ilvl="5" w:tplc="E81CFDFE">
      <w:numFmt w:val="decimal"/>
      <w:lvlText w:val=""/>
      <w:lvlJc w:val="left"/>
    </w:lvl>
    <w:lvl w:ilvl="6" w:tplc="B21ECFD0">
      <w:numFmt w:val="decimal"/>
      <w:lvlText w:val=""/>
      <w:lvlJc w:val="left"/>
    </w:lvl>
    <w:lvl w:ilvl="7" w:tplc="E4BA5818">
      <w:numFmt w:val="decimal"/>
      <w:lvlText w:val=""/>
      <w:lvlJc w:val="left"/>
    </w:lvl>
    <w:lvl w:ilvl="8" w:tplc="00A65730">
      <w:numFmt w:val="decimal"/>
      <w:lvlText w:val=""/>
      <w:lvlJc w:val="left"/>
    </w:lvl>
  </w:abstractNum>
  <w:abstractNum w:abstractNumId="81">
    <w:nsid w:val="753F3040"/>
    <w:multiLevelType w:val="hybridMultilevel"/>
    <w:tmpl w:val="624C5FA6"/>
    <w:lvl w:ilvl="0" w:tplc="EB6C3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FE1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C0A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4E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6F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CA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84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42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9C0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6BB46C6"/>
    <w:multiLevelType w:val="hybridMultilevel"/>
    <w:tmpl w:val="CC0EC676"/>
    <w:lvl w:ilvl="0" w:tplc="4176BF9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A0C8B5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A9189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DFAE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E38C0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68BA3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11C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A4C0B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2EACE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3">
    <w:nsid w:val="78510143"/>
    <w:multiLevelType w:val="hybridMultilevel"/>
    <w:tmpl w:val="317824C0"/>
    <w:lvl w:ilvl="0" w:tplc="13563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1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3AE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E2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C0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65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7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B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A3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8A46E30"/>
    <w:multiLevelType w:val="hybridMultilevel"/>
    <w:tmpl w:val="35DE02AE"/>
    <w:lvl w:ilvl="0" w:tplc="359C2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23C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DA20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C6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42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2CB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8A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00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E5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C4A4FDC"/>
    <w:multiLevelType w:val="hybridMultilevel"/>
    <w:tmpl w:val="F179F4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7C8D0FB8"/>
    <w:multiLevelType w:val="hybridMultilevel"/>
    <w:tmpl w:val="627CB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C995388"/>
    <w:multiLevelType w:val="hybridMultilevel"/>
    <w:tmpl w:val="E81AF43E"/>
    <w:lvl w:ilvl="0" w:tplc="BA3290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D870279"/>
    <w:multiLevelType w:val="multilevel"/>
    <w:tmpl w:val="1EE22F8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74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  <w:b/>
        <w:sz w:val="28"/>
      </w:rPr>
    </w:lvl>
  </w:abstractNum>
  <w:abstractNum w:abstractNumId="89">
    <w:nsid w:val="7DF9201C"/>
    <w:multiLevelType w:val="hybridMultilevel"/>
    <w:tmpl w:val="FE3E3B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38"/>
  </w:num>
  <w:num w:numId="4">
    <w:abstractNumId w:val="16"/>
  </w:num>
  <w:num w:numId="5">
    <w:abstractNumId w:val="49"/>
  </w:num>
  <w:num w:numId="6">
    <w:abstractNumId w:val="82"/>
  </w:num>
  <w:num w:numId="7">
    <w:abstractNumId w:val="77"/>
  </w:num>
  <w:num w:numId="8">
    <w:abstractNumId w:val="71"/>
  </w:num>
  <w:num w:numId="9">
    <w:abstractNumId w:val="11"/>
  </w:num>
  <w:num w:numId="10">
    <w:abstractNumId w:val="68"/>
  </w:num>
  <w:num w:numId="11">
    <w:abstractNumId w:val="42"/>
  </w:num>
  <w:num w:numId="12">
    <w:abstractNumId w:val="78"/>
  </w:num>
  <w:num w:numId="13">
    <w:abstractNumId w:val="43"/>
  </w:num>
  <w:num w:numId="14">
    <w:abstractNumId w:val="83"/>
  </w:num>
  <w:num w:numId="15">
    <w:abstractNumId w:val="40"/>
  </w:num>
  <w:num w:numId="16">
    <w:abstractNumId w:val="30"/>
  </w:num>
  <w:num w:numId="17">
    <w:abstractNumId w:val="79"/>
  </w:num>
  <w:num w:numId="18">
    <w:abstractNumId w:val="19"/>
  </w:num>
  <w:num w:numId="19">
    <w:abstractNumId w:val="75"/>
  </w:num>
  <w:num w:numId="20">
    <w:abstractNumId w:val="64"/>
  </w:num>
  <w:num w:numId="21">
    <w:abstractNumId w:val="54"/>
  </w:num>
  <w:num w:numId="22">
    <w:abstractNumId w:val="39"/>
  </w:num>
  <w:num w:numId="23">
    <w:abstractNumId w:val="60"/>
  </w:num>
  <w:num w:numId="24">
    <w:abstractNumId w:val="12"/>
  </w:num>
  <w:num w:numId="25">
    <w:abstractNumId w:val="61"/>
  </w:num>
  <w:num w:numId="26">
    <w:abstractNumId w:val="84"/>
  </w:num>
  <w:num w:numId="27">
    <w:abstractNumId w:val="31"/>
  </w:num>
  <w:num w:numId="28">
    <w:abstractNumId w:val="62"/>
  </w:num>
  <w:num w:numId="29">
    <w:abstractNumId w:val="76"/>
  </w:num>
  <w:num w:numId="30">
    <w:abstractNumId w:val="24"/>
  </w:num>
  <w:num w:numId="31">
    <w:abstractNumId w:val="15"/>
  </w:num>
  <w:num w:numId="32">
    <w:abstractNumId w:val="28"/>
  </w:num>
  <w:num w:numId="33">
    <w:abstractNumId w:val="1"/>
  </w:num>
  <w:num w:numId="34">
    <w:abstractNumId w:val="4"/>
  </w:num>
  <w:num w:numId="35">
    <w:abstractNumId w:val="6"/>
  </w:num>
  <w:num w:numId="36">
    <w:abstractNumId w:val="27"/>
  </w:num>
  <w:num w:numId="37">
    <w:abstractNumId w:val="23"/>
  </w:num>
  <w:num w:numId="38">
    <w:abstractNumId w:val="10"/>
  </w:num>
  <w:num w:numId="39">
    <w:abstractNumId w:val="56"/>
  </w:num>
  <w:num w:numId="40">
    <w:abstractNumId w:val="17"/>
  </w:num>
  <w:num w:numId="41">
    <w:abstractNumId w:val="55"/>
  </w:num>
  <w:num w:numId="42">
    <w:abstractNumId w:val="80"/>
  </w:num>
  <w:num w:numId="43">
    <w:abstractNumId w:val="21"/>
  </w:num>
  <w:num w:numId="44">
    <w:abstractNumId w:val="9"/>
  </w:num>
  <w:num w:numId="45">
    <w:abstractNumId w:val="34"/>
  </w:num>
  <w:num w:numId="46">
    <w:abstractNumId w:val="2"/>
  </w:num>
  <w:num w:numId="47">
    <w:abstractNumId w:val="8"/>
  </w:num>
  <w:num w:numId="48">
    <w:abstractNumId w:val="0"/>
  </w:num>
  <w:num w:numId="49">
    <w:abstractNumId w:val="7"/>
  </w:num>
  <w:num w:numId="50">
    <w:abstractNumId w:val="81"/>
  </w:num>
  <w:num w:numId="51">
    <w:abstractNumId w:val="29"/>
  </w:num>
  <w:num w:numId="52">
    <w:abstractNumId w:val="3"/>
  </w:num>
  <w:num w:numId="53">
    <w:abstractNumId w:val="66"/>
  </w:num>
  <w:num w:numId="54">
    <w:abstractNumId w:val="50"/>
  </w:num>
  <w:num w:numId="55">
    <w:abstractNumId w:val="65"/>
  </w:num>
  <w:num w:numId="56">
    <w:abstractNumId w:val="26"/>
  </w:num>
  <w:num w:numId="57">
    <w:abstractNumId w:val="73"/>
  </w:num>
  <w:num w:numId="58">
    <w:abstractNumId w:val="44"/>
  </w:num>
  <w:num w:numId="59">
    <w:abstractNumId w:val="13"/>
  </w:num>
  <w:num w:numId="60">
    <w:abstractNumId w:val="52"/>
  </w:num>
  <w:num w:numId="61">
    <w:abstractNumId w:val="37"/>
  </w:num>
  <w:num w:numId="62">
    <w:abstractNumId w:val="53"/>
  </w:num>
  <w:num w:numId="63">
    <w:abstractNumId w:val="86"/>
  </w:num>
  <w:num w:numId="64">
    <w:abstractNumId w:val="47"/>
  </w:num>
  <w:num w:numId="65">
    <w:abstractNumId w:val="51"/>
  </w:num>
  <w:num w:numId="66">
    <w:abstractNumId w:val="74"/>
  </w:num>
  <w:num w:numId="67">
    <w:abstractNumId w:val="41"/>
  </w:num>
  <w:num w:numId="68">
    <w:abstractNumId w:val="35"/>
  </w:num>
  <w:num w:numId="69">
    <w:abstractNumId w:val="59"/>
  </w:num>
  <w:num w:numId="70">
    <w:abstractNumId w:val="89"/>
  </w:num>
  <w:num w:numId="71">
    <w:abstractNumId w:val="87"/>
  </w:num>
  <w:num w:numId="72">
    <w:abstractNumId w:val="45"/>
  </w:num>
  <w:num w:numId="73">
    <w:abstractNumId w:val="48"/>
  </w:num>
  <w:num w:numId="74">
    <w:abstractNumId w:val="46"/>
  </w:num>
  <w:num w:numId="75">
    <w:abstractNumId w:val="25"/>
  </w:num>
  <w:num w:numId="76">
    <w:abstractNumId w:val="5"/>
  </w:num>
  <w:num w:numId="77">
    <w:abstractNumId w:val="70"/>
  </w:num>
  <w:num w:numId="78">
    <w:abstractNumId w:val="57"/>
  </w:num>
  <w:num w:numId="79">
    <w:abstractNumId w:val="32"/>
  </w:num>
  <w:num w:numId="80">
    <w:abstractNumId w:val="33"/>
  </w:num>
  <w:num w:numId="81">
    <w:abstractNumId w:val="18"/>
  </w:num>
  <w:num w:numId="82">
    <w:abstractNumId w:val="85"/>
  </w:num>
  <w:num w:numId="83">
    <w:abstractNumId w:val="20"/>
  </w:num>
  <w:num w:numId="84">
    <w:abstractNumId w:val="88"/>
  </w:num>
  <w:num w:numId="85">
    <w:abstractNumId w:val="58"/>
  </w:num>
  <w:num w:numId="86">
    <w:abstractNumId w:val="69"/>
  </w:num>
  <w:num w:numId="87">
    <w:abstractNumId w:val="14"/>
  </w:num>
  <w:num w:numId="88">
    <w:abstractNumId w:val="72"/>
  </w:num>
  <w:num w:numId="89">
    <w:abstractNumId w:val="63"/>
  </w:num>
  <w:num w:numId="90">
    <w:abstractNumId w:val="67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6673">
      <o:colormru v:ext="edit" colors="#ddd"/>
      <o:colormenu v:ext="edit" fillcolor="none" strokecolor="none" shadowcolor="none [209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715A0"/>
    <w:rsid w:val="00000541"/>
    <w:rsid w:val="00013D29"/>
    <w:rsid w:val="00022D92"/>
    <w:rsid w:val="0002777C"/>
    <w:rsid w:val="0003309F"/>
    <w:rsid w:val="00033E18"/>
    <w:rsid w:val="00034282"/>
    <w:rsid w:val="0003486D"/>
    <w:rsid w:val="0003627C"/>
    <w:rsid w:val="00042275"/>
    <w:rsid w:val="00045E65"/>
    <w:rsid w:val="000530C0"/>
    <w:rsid w:val="000541B6"/>
    <w:rsid w:val="000666A9"/>
    <w:rsid w:val="000672D3"/>
    <w:rsid w:val="00070BC0"/>
    <w:rsid w:val="000729C3"/>
    <w:rsid w:val="00075E3F"/>
    <w:rsid w:val="000775A4"/>
    <w:rsid w:val="00081585"/>
    <w:rsid w:val="000838E7"/>
    <w:rsid w:val="00086F4E"/>
    <w:rsid w:val="00093897"/>
    <w:rsid w:val="00095031"/>
    <w:rsid w:val="000A0EE7"/>
    <w:rsid w:val="000A28DC"/>
    <w:rsid w:val="000B0B1A"/>
    <w:rsid w:val="000B3AB1"/>
    <w:rsid w:val="000B57A3"/>
    <w:rsid w:val="000B6908"/>
    <w:rsid w:val="000C4ED3"/>
    <w:rsid w:val="000C733D"/>
    <w:rsid w:val="000C7B13"/>
    <w:rsid w:val="000D08ED"/>
    <w:rsid w:val="000D3A67"/>
    <w:rsid w:val="000E418D"/>
    <w:rsid w:val="000F7267"/>
    <w:rsid w:val="000F78DC"/>
    <w:rsid w:val="000F7BE6"/>
    <w:rsid w:val="00104943"/>
    <w:rsid w:val="00104F33"/>
    <w:rsid w:val="00105436"/>
    <w:rsid w:val="001074DE"/>
    <w:rsid w:val="00112D1F"/>
    <w:rsid w:val="001149BC"/>
    <w:rsid w:val="00125A82"/>
    <w:rsid w:val="00125BBB"/>
    <w:rsid w:val="001268AB"/>
    <w:rsid w:val="00134F30"/>
    <w:rsid w:val="0013574E"/>
    <w:rsid w:val="00152235"/>
    <w:rsid w:val="001614C0"/>
    <w:rsid w:val="001702D6"/>
    <w:rsid w:val="00170959"/>
    <w:rsid w:val="001746C5"/>
    <w:rsid w:val="00174AE3"/>
    <w:rsid w:val="0018469D"/>
    <w:rsid w:val="00184CD3"/>
    <w:rsid w:val="00186B21"/>
    <w:rsid w:val="00187AEA"/>
    <w:rsid w:val="00190774"/>
    <w:rsid w:val="001A0B43"/>
    <w:rsid w:val="001A1287"/>
    <w:rsid w:val="001A767F"/>
    <w:rsid w:val="001B24F3"/>
    <w:rsid w:val="001B46AA"/>
    <w:rsid w:val="001B5B65"/>
    <w:rsid w:val="001B6EE8"/>
    <w:rsid w:val="001C7682"/>
    <w:rsid w:val="001D164D"/>
    <w:rsid w:val="001D56EA"/>
    <w:rsid w:val="001E1E65"/>
    <w:rsid w:val="001E2782"/>
    <w:rsid w:val="001E5C8F"/>
    <w:rsid w:val="001F0BA3"/>
    <w:rsid w:val="002008CB"/>
    <w:rsid w:val="0020665C"/>
    <w:rsid w:val="00206C93"/>
    <w:rsid w:val="0021365C"/>
    <w:rsid w:val="002214AC"/>
    <w:rsid w:val="002377B5"/>
    <w:rsid w:val="00240888"/>
    <w:rsid w:val="00242278"/>
    <w:rsid w:val="00245134"/>
    <w:rsid w:val="00245866"/>
    <w:rsid w:val="00251583"/>
    <w:rsid w:val="0025744F"/>
    <w:rsid w:val="00260582"/>
    <w:rsid w:val="00274241"/>
    <w:rsid w:val="002767CA"/>
    <w:rsid w:val="00276BEE"/>
    <w:rsid w:val="00283959"/>
    <w:rsid w:val="0029586D"/>
    <w:rsid w:val="002A1670"/>
    <w:rsid w:val="002A17FF"/>
    <w:rsid w:val="002B019D"/>
    <w:rsid w:val="002B4F3C"/>
    <w:rsid w:val="002B5229"/>
    <w:rsid w:val="002B5FA4"/>
    <w:rsid w:val="002C1756"/>
    <w:rsid w:val="002C2131"/>
    <w:rsid w:val="002C4590"/>
    <w:rsid w:val="002C6110"/>
    <w:rsid w:val="002C6F73"/>
    <w:rsid w:val="002D3A2C"/>
    <w:rsid w:val="002D5248"/>
    <w:rsid w:val="002F5610"/>
    <w:rsid w:val="002F73A8"/>
    <w:rsid w:val="0030134E"/>
    <w:rsid w:val="003027A4"/>
    <w:rsid w:val="003036AC"/>
    <w:rsid w:val="0031013D"/>
    <w:rsid w:val="00314B18"/>
    <w:rsid w:val="003204CE"/>
    <w:rsid w:val="00320CD7"/>
    <w:rsid w:val="00322A8C"/>
    <w:rsid w:val="003231CF"/>
    <w:rsid w:val="0032726C"/>
    <w:rsid w:val="00333B85"/>
    <w:rsid w:val="0033701A"/>
    <w:rsid w:val="003424A5"/>
    <w:rsid w:val="00342844"/>
    <w:rsid w:val="00347016"/>
    <w:rsid w:val="003511CE"/>
    <w:rsid w:val="003515C9"/>
    <w:rsid w:val="00354C7B"/>
    <w:rsid w:val="003553DB"/>
    <w:rsid w:val="00363010"/>
    <w:rsid w:val="003651F5"/>
    <w:rsid w:val="00370029"/>
    <w:rsid w:val="0037397E"/>
    <w:rsid w:val="00386A44"/>
    <w:rsid w:val="003942FF"/>
    <w:rsid w:val="00396A7E"/>
    <w:rsid w:val="003A2305"/>
    <w:rsid w:val="003A240D"/>
    <w:rsid w:val="003A261F"/>
    <w:rsid w:val="003A6E38"/>
    <w:rsid w:val="003A73DD"/>
    <w:rsid w:val="003A74EF"/>
    <w:rsid w:val="003A7882"/>
    <w:rsid w:val="003B0454"/>
    <w:rsid w:val="003B396D"/>
    <w:rsid w:val="003C0820"/>
    <w:rsid w:val="003C1B10"/>
    <w:rsid w:val="003C226C"/>
    <w:rsid w:val="003C5DD0"/>
    <w:rsid w:val="003C608F"/>
    <w:rsid w:val="003D2365"/>
    <w:rsid w:val="003D2D72"/>
    <w:rsid w:val="003D42BB"/>
    <w:rsid w:val="003D4720"/>
    <w:rsid w:val="003D6A91"/>
    <w:rsid w:val="003E226B"/>
    <w:rsid w:val="003E356A"/>
    <w:rsid w:val="003E5510"/>
    <w:rsid w:val="003F222A"/>
    <w:rsid w:val="003F44BD"/>
    <w:rsid w:val="003F7AF8"/>
    <w:rsid w:val="00403655"/>
    <w:rsid w:val="004114D2"/>
    <w:rsid w:val="0041385D"/>
    <w:rsid w:val="00414D0E"/>
    <w:rsid w:val="004173F8"/>
    <w:rsid w:val="00420930"/>
    <w:rsid w:val="00430B67"/>
    <w:rsid w:val="0043112A"/>
    <w:rsid w:val="004418AD"/>
    <w:rsid w:val="00444334"/>
    <w:rsid w:val="004526CF"/>
    <w:rsid w:val="00462E71"/>
    <w:rsid w:val="004707C2"/>
    <w:rsid w:val="00471527"/>
    <w:rsid w:val="004720E5"/>
    <w:rsid w:val="004762A2"/>
    <w:rsid w:val="00481069"/>
    <w:rsid w:val="00485D53"/>
    <w:rsid w:val="0049768D"/>
    <w:rsid w:val="004A24BD"/>
    <w:rsid w:val="004A6E61"/>
    <w:rsid w:val="004A715F"/>
    <w:rsid w:val="004B0902"/>
    <w:rsid w:val="004C5F54"/>
    <w:rsid w:val="004C6A93"/>
    <w:rsid w:val="004C78CB"/>
    <w:rsid w:val="004F0AC5"/>
    <w:rsid w:val="004F3DEF"/>
    <w:rsid w:val="00503761"/>
    <w:rsid w:val="00504C64"/>
    <w:rsid w:val="005076AB"/>
    <w:rsid w:val="005105DC"/>
    <w:rsid w:val="00516176"/>
    <w:rsid w:val="005219C1"/>
    <w:rsid w:val="005257C7"/>
    <w:rsid w:val="00526E88"/>
    <w:rsid w:val="0053050C"/>
    <w:rsid w:val="00530D61"/>
    <w:rsid w:val="00536625"/>
    <w:rsid w:val="00541AD1"/>
    <w:rsid w:val="0054228E"/>
    <w:rsid w:val="00543821"/>
    <w:rsid w:val="005529A3"/>
    <w:rsid w:val="005536B6"/>
    <w:rsid w:val="00553947"/>
    <w:rsid w:val="00554659"/>
    <w:rsid w:val="00557133"/>
    <w:rsid w:val="005617EF"/>
    <w:rsid w:val="00561CFC"/>
    <w:rsid w:val="00567D7F"/>
    <w:rsid w:val="0057211A"/>
    <w:rsid w:val="00574FD7"/>
    <w:rsid w:val="0057604E"/>
    <w:rsid w:val="005803E9"/>
    <w:rsid w:val="00581756"/>
    <w:rsid w:val="0058364E"/>
    <w:rsid w:val="005859F3"/>
    <w:rsid w:val="00597C77"/>
    <w:rsid w:val="005A7343"/>
    <w:rsid w:val="005B26C5"/>
    <w:rsid w:val="005B5B84"/>
    <w:rsid w:val="005C152D"/>
    <w:rsid w:val="005C313F"/>
    <w:rsid w:val="005C6E79"/>
    <w:rsid w:val="005D2389"/>
    <w:rsid w:val="005D41C8"/>
    <w:rsid w:val="005D7B63"/>
    <w:rsid w:val="005E0ECD"/>
    <w:rsid w:val="005E3F68"/>
    <w:rsid w:val="005E4CAF"/>
    <w:rsid w:val="005E654F"/>
    <w:rsid w:val="005F22A9"/>
    <w:rsid w:val="005F6EBA"/>
    <w:rsid w:val="00601D7C"/>
    <w:rsid w:val="006047FE"/>
    <w:rsid w:val="00606B19"/>
    <w:rsid w:val="006158EB"/>
    <w:rsid w:val="006171F2"/>
    <w:rsid w:val="00622E51"/>
    <w:rsid w:val="006271A7"/>
    <w:rsid w:val="006320B7"/>
    <w:rsid w:val="00632603"/>
    <w:rsid w:val="006341E8"/>
    <w:rsid w:val="00636E6B"/>
    <w:rsid w:val="00642E8D"/>
    <w:rsid w:val="00647B90"/>
    <w:rsid w:val="0065199E"/>
    <w:rsid w:val="00651B15"/>
    <w:rsid w:val="00653CE5"/>
    <w:rsid w:val="00654EF9"/>
    <w:rsid w:val="00655BE0"/>
    <w:rsid w:val="00665046"/>
    <w:rsid w:val="00666B0E"/>
    <w:rsid w:val="0067053F"/>
    <w:rsid w:val="00672F17"/>
    <w:rsid w:val="00673A60"/>
    <w:rsid w:val="006758C8"/>
    <w:rsid w:val="0067710F"/>
    <w:rsid w:val="0068357D"/>
    <w:rsid w:val="00694BA7"/>
    <w:rsid w:val="006954A9"/>
    <w:rsid w:val="006962D7"/>
    <w:rsid w:val="00697352"/>
    <w:rsid w:val="006A1A3D"/>
    <w:rsid w:val="006A30F2"/>
    <w:rsid w:val="006A439F"/>
    <w:rsid w:val="006A550E"/>
    <w:rsid w:val="006B385A"/>
    <w:rsid w:val="006B6DCE"/>
    <w:rsid w:val="006C078A"/>
    <w:rsid w:val="006C1CC9"/>
    <w:rsid w:val="006C2E9C"/>
    <w:rsid w:val="006C4478"/>
    <w:rsid w:val="006C4DF7"/>
    <w:rsid w:val="006D2E70"/>
    <w:rsid w:val="006D489F"/>
    <w:rsid w:val="006D5E36"/>
    <w:rsid w:val="006D7AD9"/>
    <w:rsid w:val="006E016E"/>
    <w:rsid w:val="006E6163"/>
    <w:rsid w:val="006F2708"/>
    <w:rsid w:val="006F3217"/>
    <w:rsid w:val="006F4005"/>
    <w:rsid w:val="007004D6"/>
    <w:rsid w:val="007017B8"/>
    <w:rsid w:val="00702353"/>
    <w:rsid w:val="00707EC7"/>
    <w:rsid w:val="00711E28"/>
    <w:rsid w:val="00721DA6"/>
    <w:rsid w:val="00734413"/>
    <w:rsid w:val="00735409"/>
    <w:rsid w:val="00735CE3"/>
    <w:rsid w:val="00741A0A"/>
    <w:rsid w:val="00742AB7"/>
    <w:rsid w:val="00742F0C"/>
    <w:rsid w:val="00744AA3"/>
    <w:rsid w:val="007464EE"/>
    <w:rsid w:val="00747EC4"/>
    <w:rsid w:val="00754898"/>
    <w:rsid w:val="00771B26"/>
    <w:rsid w:val="00774993"/>
    <w:rsid w:val="00780A0C"/>
    <w:rsid w:val="007827A2"/>
    <w:rsid w:val="0078515F"/>
    <w:rsid w:val="00786E50"/>
    <w:rsid w:val="007900F7"/>
    <w:rsid w:val="0079569A"/>
    <w:rsid w:val="007A4AAA"/>
    <w:rsid w:val="007A52BD"/>
    <w:rsid w:val="007B22F4"/>
    <w:rsid w:val="007B492A"/>
    <w:rsid w:val="007B79DF"/>
    <w:rsid w:val="007C50BB"/>
    <w:rsid w:val="007C7759"/>
    <w:rsid w:val="007D3C1B"/>
    <w:rsid w:val="007E24DE"/>
    <w:rsid w:val="007E43EF"/>
    <w:rsid w:val="007E5AE1"/>
    <w:rsid w:val="007F1B9C"/>
    <w:rsid w:val="007F2A50"/>
    <w:rsid w:val="007F2D59"/>
    <w:rsid w:val="007F53AA"/>
    <w:rsid w:val="007F66B1"/>
    <w:rsid w:val="007F726A"/>
    <w:rsid w:val="008016B9"/>
    <w:rsid w:val="008031AB"/>
    <w:rsid w:val="0080361A"/>
    <w:rsid w:val="0080538C"/>
    <w:rsid w:val="00805D2B"/>
    <w:rsid w:val="00816F44"/>
    <w:rsid w:val="0082604B"/>
    <w:rsid w:val="00833A80"/>
    <w:rsid w:val="00841300"/>
    <w:rsid w:val="00841D6F"/>
    <w:rsid w:val="008424CE"/>
    <w:rsid w:val="008437DE"/>
    <w:rsid w:val="00845BC1"/>
    <w:rsid w:val="0084655B"/>
    <w:rsid w:val="00847E22"/>
    <w:rsid w:val="00857D00"/>
    <w:rsid w:val="00860A82"/>
    <w:rsid w:val="00860D81"/>
    <w:rsid w:val="00883161"/>
    <w:rsid w:val="008853A1"/>
    <w:rsid w:val="00887A7A"/>
    <w:rsid w:val="00887B8D"/>
    <w:rsid w:val="0089220C"/>
    <w:rsid w:val="00892518"/>
    <w:rsid w:val="00896390"/>
    <w:rsid w:val="0089765E"/>
    <w:rsid w:val="008A1E5C"/>
    <w:rsid w:val="008A4A6D"/>
    <w:rsid w:val="008A4C12"/>
    <w:rsid w:val="008A63CC"/>
    <w:rsid w:val="008A6CB8"/>
    <w:rsid w:val="008B2EE6"/>
    <w:rsid w:val="008B31C7"/>
    <w:rsid w:val="008B608F"/>
    <w:rsid w:val="008B61A1"/>
    <w:rsid w:val="008C0364"/>
    <w:rsid w:val="008C1223"/>
    <w:rsid w:val="008C2032"/>
    <w:rsid w:val="008C2A3B"/>
    <w:rsid w:val="008C77A3"/>
    <w:rsid w:val="008D7BA1"/>
    <w:rsid w:val="008E450E"/>
    <w:rsid w:val="008E5AA7"/>
    <w:rsid w:val="008E6DA4"/>
    <w:rsid w:val="008E7490"/>
    <w:rsid w:val="008F18EB"/>
    <w:rsid w:val="008F2787"/>
    <w:rsid w:val="008F2D33"/>
    <w:rsid w:val="008F3C3C"/>
    <w:rsid w:val="008F3D57"/>
    <w:rsid w:val="008F4D4B"/>
    <w:rsid w:val="008F673C"/>
    <w:rsid w:val="009019AD"/>
    <w:rsid w:val="00905C96"/>
    <w:rsid w:val="00907379"/>
    <w:rsid w:val="00910339"/>
    <w:rsid w:val="00912E91"/>
    <w:rsid w:val="00913D2E"/>
    <w:rsid w:val="0091492F"/>
    <w:rsid w:val="00920E53"/>
    <w:rsid w:val="0092202E"/>
    <w:rsid w:val="0093220D"/>
    <w:rsid w:val="00940A30"/>
    <w:rsid w:val="00940EC4"/>
    <w:rsid w:val="00942108"/>
    <w:rsid w:val="009437F5"/>
    <w:rsid w:val="0096233E"/>
    <w:rsid w:val="00964574"/>
    <w:rsid w:val="00966069"/>
    <w:rsid w:val="00972B58"/>
    <w:rsid w:val="0097378C"/>
    <w:rsid w:val="00973EDE"/>
    <w:rsid w:val="009756BC"/>
    <w:rsid w:val="00993563"/>
    <w:rsid w:val="00997663"/>
    <w:rsid w:val="009A10E1"/>
    <w:rsid w:val="009A207F"/>
    <w:rsid w:val="009A3AE1"/>
    <w:rsid w:val="009A4BBA"/>
    <w:rsid w:val="009C03D6"/>
    <w:rsid w:val="009C0D57"/>
    <w:rsid w:val="009C2940"/>
    <w:rsid w:val="009D040B"/>
    <w:rsid w:val="009D084D"/>
    <w:rsid w:val="009D2FB7"/>
    <w:rsid w:val="009D37C1"/>
    <w:rsid w:val="009E36E4"/>
    <w:rsid w:val="009E4409"/>
    <w:rsid w:val="009E7D09"/>
    <w:rsid w:val="009F026B"/>
    <w:rsid w:val="009F06B6"/>
    <w:rsid w:val="009F1459"/>
    <w:rsid w:val="009F5D02"/>
    <w:rsid w:val="00A004D7"/>
    <w:rsid w:val="00A01DC2"/>
    <w:rsid w:val="00A044ED"/>
    <w:rsid w:val="00A12FE0"/>
    <w:rsid w:val="00A17460"/>
    <w:rsid w:val="00A21ECD"/>
    <w:rsid w:val="00A235C1"/>
    <w:rsid w:val="00A24572"/>
    <w:rsid w:val="00A24AE6"/>
    <w:rsid w:val="00A24E0F"/>
    <w:rsid w:val="00A27A44"/>
    <w:rsid w:val="00A33F88"/>
    <w:rsid w:val="00A421EA"/>
    <w:rsid w:val="00A45645"/>
    <w:rsid w:val="00A4567E"/>
    <w:rsid w:val="00A45FB8"/>
    <w:rsid w:val="00A602E4"/>
    <w:rsid w:val="00A63B64"/>
    <w:rsid w:val="00A70752"/>
    <w:rsid w:val="00A728A0"/>
    <w:rsid w:val="00A72CF1"/>
    <w:rsid w:val="00A72E1D"/>
    <w:rsid w:val="00A73541"/>
    <w:rsid w:val="00A767A3"/>
    <w:rsid w:val="00A77604"/>
    <w:rsid w:val="00A77E76"/>
    <w:rsid w:val="00A80798"/>
    <w:rsid w:val="00A862CC"/>
    <w:rsid w:val="00A90E40"/>
    <w:rsid w:val="00A912D1"/>
    <w:rsid w:val="00A951A6"/>
    <w:rsid w:val="00AA0504"/>
    <w:rsid w:val="00AA1510"/>
    <w:rsid w:val="00AA1B07"/>
    <w:rsid w:val="00AA547F"/>
    <w:rsid w:val="00AC18A4"/>
    <w:rsid w:val="00AC405F"/>
    <w:rsid w:val="00AC6D95"/>
    <w:rsid w:val="00AD6418"/>
    <w:rsid w:val="00AE4BA4"/>
    <w:rsid w:val="00AE5270"/>
    <w:rsid w:val="00AF4F03"/>
    <w:rsid w:val="00AF5D05"/>
    <w:rsid w:val="00AF6714"/>
    <w:rsid w:val="00B07D0E"/>
    <w:rsid w:val="00B10B66"/>
    <w:rsid w:val="00B146F0"/>
    <w:rsid w:val="00B16A21"/>
    <w:rsid w:val="00B21F58"/>
    <w:rsid w:val="00B23D48"/>
    <w:rsid w:val="00B40801"/>
    <w:rsid w:val="00B41362"/>
    <w:rsid w:val="00B41F60"/>
    <w:rsid w:val="00B42239"/>
    <w:rsid w:val="00B439FF"/>
    <w:rsid w:val="00B46EF8"/>
    <w:rsid w:val="00B473AF"/>
    <w:rsid w:val="00B47E63"/>
    <w:rsid w:val="00B557C8"/>
    <w:rsid w:val="00B60AA9"/>
    <w:rsid w:val="00B62C49"/>
    <w:rsid w:val="00B66C2C"/>
    <w:rsid w:val="00B67B36"/>
    <w:rsid w:val="00B76188"/>
    <w:rsid w:val="00B76869"/>
    <w:rsid w:val="00B77724"/>
    <w:rsid w:val="00B81DFA"/>
    <w:rsid w:val="00B83D3E"/>
    <w:rsid w:val="00B87D45"/>
    <w:rsid w:val="00B92D79"/>
    <w:rsid w:val="00B931B1"/>
    <w:rsid w:val="00B97A52"/>
    <w:rsid w:val="00BA318A"/>
    <w:rsid w:val="00BA3A64"/>
    <w:rsid w:val="00BA3DA1"/>
    <w:rsid w:val="00BA6C18"/>
    <w:rsid w:val="00BB06A0"/>
    <w:rsid w:val="00BB352B"/>
    <w:rsid w:val="00BB61EF"/>
    <w:rsid w:val="00BB6F2B"/>
    <w:rsid w:val="00BB721A"/>
    <w:rsid w:val="00BC418F"/>
    <w:rsid w:val="00BC4E24"/>
    <w:rsid w:val="00BD0163"/>
    <w:rsid w:val="00BD5332"/>
    <w:rsid w:val="00BD560B"/>
    <w:rsid w:val="00BD70E8"/>
    <w:rsid w:val="00BE08CF"/>
    <w:rsid w:val="00BE4DD5"/>
    <w:rsid w:val="00BE6992"/>
    <w:rsid w:val="00BE747D"/>
    <w:rsid w:val="00BF2EFD"/>
    <w:rsid w:val="00BF3DA5"/>
    <w:rsid w:val="00BF72FA"/>
    <w:rsid w:val="00C00D30"/>
    <w:rsid w:val="00C03443"/>
    <w:rsid w:val="00C0499A"/>
    <w:rsid w:val="00C1598E"/>
    <w:rsid w:val="00C15A9C"/>
    <w:rsid w:val="00C15BF7"/>
    <w:rsid w:val="00C2565B"/>
    <w:rsid w:val="00C3046C"/>
    <w:rsid w:val="00C31EC3"/>
    <w:rsid w:val="00C37502"/>
    <w:rsid w:val="00C4571C"/>
    <w:rsid w:val="00C51AD3"/>
    <w:rsid w:val="00C528EA"/>
    <w:rsid w:val="00C52B61"/>
    <w:rsid w:val="00C531EF"/>
    <w:rsid w:val="00C56270"/>
    <w:rsid w:val="00C77151"/>
    <w:rsid w:val="00C81760"/>
    <w:rsid w:val="00C853D5"/>
    <w:rsid w:val="00C86B97"/>
    <w:rsid w:val="00C927E0"/>
    <w:rsid w:val="00C93BE3"/>
    <w:rsid w:val="00C95B59"/>
    <w:rsid w:val="00CA04CC"/>
    <w:rsid w:val="00CA1631"/>
    <w:rsid w:val="00CA3394"/>
    <w:rsid w:val="00CA49D2"/>
    <w:rsid w:val="00CB0642"/>
    <w:rsid w:val="00CB1CD5"/>
    <w:rsid w:val="00CC4B6B"/>
    <w:rsid w:val="00CC75F9"/>
    <w:rsid w:val="00CC7F78"/>
    <w:rsid w:val="00CD300E"/>
    <w:rsid w:val="00CD4481"/>
    <w:rsid w:val="00CD7BF6"/>
    <w:rsid w:val="00CE1AD6"/>
    <w:rsid w:val="00CE5BDF"/>
    <w:rsid w:val="00CE75D4"/>
    <w:rsid w:val="00CF1FD7"/>
    <w:rsid w:val="00CF4F45"/>
    <w:rsid w:val="00CF57BA"/>
    <w:rsid w:val="00CF5BD9"/>
    <w:rsid w:val="00CF62FC"/>
    <w:rsid w:val="00D00559"/>
    <w:rsid w:val="00D02074"/>
    <w:rsid w:val="00D047AE"/>
    <w:rsid w:val="00D077FB"/>
    <w:rsid w:val="00D14F43"/>
    <w:rsid w:val="00D177AD"/>
    <w:rsid w:val="00D1785D"/>
    <w:rsid w:val="00D21A51"/>
    <w:rsid w:val="00D25F53"/>
    <w:rsid w:val="00D322BA"/>
    <w:rsid w:val="00D32EEE"/>
    <w:rsid w:val="00D36612"/>
    <w:rsid w:val="00D37472"/>
    <w:rsid w:val="00D471B7"/>
    <w:rsid w:val="00D52025"/>
    <w:rsid w:val="00D63C84"/>
    <w:rsid w:val="00D7121B"/>
    <w:rsid w:val="00D71242"/>
    <w:rsid w:val="00D715A0"/>
    <w:rsid w:val="00D72DAF"/>
    <w:rsid w:val="00D7498B"/>
    <w:rsid w:val="00D75298"/>
    <w:rsid w:val="00D76D0D"/>
    <w:rsid w:val="00D87CFA"/>
    <w:rsid w:val="00D87D44"/>
    <w:rsid w:val="00D9161F"/>
    <w:rsid w:val="00D930C2"/>
    <w:rsid w:val="00D94083"/>
    <w:rsid w:val="00D97B04"/>
    <w:rsid w:val="00DA0C95"/>
    <w:rsid w:val="00DA23D3"/>
    <w:rsid w:val="00DA3CEB"/>
    <w:rsid w:val="00DA4E79"/>
    <w:rsid w:val="00DC3404"/>
    <w:rsid w:val="00DC71B8"/>
    <w:rsid w:val="00DD5FA7"/>
    <w:rsid w:val="00DE14D2"/>
    <w:rsid w:val="00DE2DBF"/>
    <w:rsid w:val="00DE53E4"/>
    <w:rsid w:val="00DE6587"/>
    <w:rsid w:val="00DE76ED"/>
    <w:rsid w:val="00E038CE"/>
    <w:rsid w:val="00E03D38"/>
    <w:rsid w:val="00E136F0"/>
    <w:rsid w:val="00E17BE6"/>
    <w:rsid w:val="00E25559"/>
    <w:rsid w:val="00E261ED"/>
    <w:rsid w:val="00E27816"/>
    <w:rsid w:val="00E305C5"/>
    <w:rsid w:val="00E36B5E"/>
    <w:rsid w:val="00E4116E"/>
    <w:rsid w:val="00E43456"/>
    <w:rsid w:val="00E463D5"/>
    <w:rsid w:val="00E50DB1"/>
    <w:rsid w:val="00E5336C"/>
    <w:rsid w:val="00E53DDC"/>
    <w:rsid w:val="00E53E5F"/>
    <w:rsid w:val="00E54719"/>
    <w:rsid w:val="00E65B02"/>
    <w:rsid w:val="00E71871"/>
    <w:rsid w:val="00E75669"/>
    <w:rsid w:val="00E75D41"/>
    <w:rsid w:val="00E75FD6"/>
    <w:rsid w:val="00E8716D"/>
    <w:rsid w:val="00E964D4"/>
    <w:rsid w:val="00E9720A"/>
    <w:rsid w:val="00EB0B20"/>
    <w:rsid w:val="00EB26B7"/>
    <w:rsid w:val="00EB2D0E"/>
    <w:rsid w:val="00EB43B8"/>
    <w:rsid w:val="00EC2004"/>
    <w:rsid w:val="00EC33CB"/>
    <w:rsid w:val="00EC45C4"/>
    <w:rsid w:val="00ED020E"/>
    <w:rsid w:val="00EE3B5A"/>
    <w:rsid w:val="00EE6F5D"/>
    <w:rsid w:val="00EF02E2"/>
    <w:rsid w:val="00EF6418"/>
    <w:rsid w:val="00F1393B"/>
    <w:rsid w:val="00F14B1F"/>
    <w:rsid w:val="00F171F9"/>
    <w:rsid w:val="00F2040C"/>
    <w:rsid w:val="00F24CD8"/>
    <w:rsid w:val="00F30803"/>
    <w:rsid w:val="00F31FED"/>
    <w:rsid w:val="00F41AB4"/>
    <w:rsid w:val="00F41B88"/>
    <w:rsid w:val="00F45BB3"/>
    <w:rsid w:val="00F47B2B"/>
    <w:rsid w:val="00F50778"/>
    <w:rsid w:val="00F61225"/>
    <w:rsid w:val="00F6191C"/>
    <w:rsid w:val="00F63C69"/>
    <w:rsid w:val="00F6446C"/>
    <w:rsid w:val="00F65B58"/>
    <w:rsid w:val="00F65E9E"/>
    <w:rsid w:val="00F73A3C"/>
    <w:rsid w:val="00F757C8"/>
    <w:rsid w:val="00F75BC9"/>
    <w:rsid w:val="00F76555"/>
    <w:rsid w:val="00F775F8"/>
    <w:rsid w:val="00F8024C"/>
    <w:rsid w:val="00F8338C"/>
    <w:rsid w:val="00F84919"/>
    <w:rsid w:val="00F87EF0"/>
    <w:rsid w:val="00F918C1"/>
    <w:rsid w:val="00FA2633"/>
    <w:rsid w:val="00FA4390"/>
    <w:rsid w:val="00FA6768"/>
    <w:rsid w:val="00FB06F8"/>
    <w:rsid w:val="00FB2229"/>
    <w:rsid w:val="00FC0296"/>
    <w:rsid w:val="00FC0E60"/>
    <w:rsid w:val="00FC1846"/>
    <w:rsid w:val="00FE050B"/>
    <w:rsid w:val="00FE0853"/>
    <w:rsid w:val="00FE2066"/>
    <w:rsid w:val="00FE3FE1"/>
    <w:rsid w:val="00FE6919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6673">
      <o:colormru v:ext="edit" colors="#ddd"/>
      <o:colormenu v:ext="edit" fillcolor="none" strokecolor="none" shadowcolor="none [2092]"/>
    </o:shapedefaults>
    <o:shapelayout v:ext="edit">
      <o:idmap v:ext="edit" data="1"/>
      <o:rules v:ext="edit">
        <o:r id="V:Rule6" type="connector" idref="#_x0000_s1750"/>
        <o:r id="V:Rule7" type="connector" idref="#_x0000_s1737"/>
        <o:r id="V:Rule8" type="connector" idref="#_x0000_s1749"/>
        <o:r id="V:Rule9" type="connector" idref="#_x0000_s1632"/>
        <o:r id="V:Rule10" type="connector" idref="#_x0000_s17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F73"/>
  </w:style>
  <w:style w:type="paragraph" w:styleId="Heading1">
    <w:name w:val="heading 1"/>
    <w:basedOn w:val="Normal"/>
    <w:next w:val="Normal"/>
    <w:qFormat/>
    <w:rsid w:val="002C6F73"/>
    <w:pPr>
      <w:keepNext/>
      <w:jc w:val="both"/>
      <w:outlineLvl w:val="0"/>
    </w:pPr>
    <w:rPr>
      <w:rFonts w:ascii="Trebuchet MS" w:hAnsi="Trebuchet MS"/>
      <w:b/>
      <w:bCs/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2C6F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6F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C6F7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6F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6F7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C6F73"/>
    <w:pPr>
      <w:jc w:val="both"/>
    </w:pPr>
    <w:rPr>
      <w:rFonts w:ascii="Trebuchet MS" w:hAnsi="Trebuchet MS"/>
      <w:sz w:val="24"/>
      <w:szCs w:val="24"/>
      <w:lang w:eastAsia="en-US"/>
    </w:rPr>
  </w:style>
  <w:style w:type="paragraph" w:styleId="BodyText2">
    <w:name w:val="Body Text 2"/>
    <w:basedOn w:val="Normal"/>
    <w:rsid w:val="002C6F73"/>
    <w:pPr>
      <w:jc w:val="center"/>
    </w:pPr>
    <w:rPr>
      <w:rFonts w:ascii="Trebuchet MS" w:hAnsi="Trebuchet MS"/>
      <w:b/>
      <w:bCs/>
      <w:szCs w:val="24"/>
      <w:lang w:eastAsia="en-US"/>
    </w:rPr>
  </w:style>
  <w:style w:type="character" w:styleId="PageNumber">
    <w:name w:val="page number"/>
    <w:basedOn w:val="DefaultParagraphFont"/>
    <w:rsid w:val="002C6F73"/>
  </w:style>
  <w:style w:type="paragraph" w:styleId="Title">
    <w:name w:val="Title"/>
    <w:basedOn w:val="Normal"/>
    <w:qFormat/>
    <w:rsid w:val="002C6F73"/>
    <w:pPr>
      <w:jc w:val="center"/>
    </w:pPr>
    <w:rPr>
      <w:rFonts w:ascii="Arial" w:hAnsi="Arial"/>
      <w:b/>
      <w:sz w:val="32"/>
      <w:u w:val="single"/>
      <w:lang w:eastAsia="en-US"/>
    </w:rPr>
  </w:style>
  <w:style w:type="paragraph" w:styleId="BodyText3">
    <w:name w:val="Body Text 3"/>
    <w:basedOn w:val="Normal"/>
    <w:rsid w:val="002C6F73"/>
    <w:pPr>
      <w:widowControl w:val="0"/>
      <w:autoSpaceDE w:val="0"/>
      <w:autoSpaceDN w:val="0"/>
      <w:adjustRightInd w:val="0"/>
      <w:jc w:val="center"/>
    </w:pPr>
    <w:rPr>
      <w:rFonts w:ascii="Arial" w:hAnsi="Arial"/>
      <w:b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C6110"/>
  </w:style>
  <w:style w:type="paragraph" w:customStyle="1" w:styleId="Default">
    <w:name w:val="Default"/>
    <w:rsid w:val="00CF4F4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yleHeading2AutoBottomSinglesolidlineCustomColorRG">
    <w:name w:val="Style Heading 2 + Auto Bottom: (Single solid line Custom Color(RG..."/>
    <w:basedOn w:val="Default"/>
    <w:next w:val="Default"/>
    <w:uiPriority w:val="99"/>
    <w:rsid w:val="00CF4F45"/>
    <w:rPr>
      <w:rFonts w:cs="Times New Roman"/>
      <w:color w:val="auto"/>
    </w:rPr>
  </w:style>
  <w:style w:type="character" w:styleId="Hyperlink">
    <w:name w:val="Hyperlink"/>
    <w:rsid w:val="00DE76ED"/>
    <w:rPr>
      <w:rFonts w:cs="Trebuchet MS"/>
      <w:color w:val="000000"/>
    </w:rPr>
  </w:style>
  <w:style w:type="paragraph" w:styleId="ListParagraph">
    <w:name w:val="List Paragraph"/>
    <w:basedOn w:val="Normal"/>
    <w:uiPriority w:val="34"/>
    <w:qFormat/>
    <w:rsid w:val="008016B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C1223"/>
  </w:style>
  <w:style w:type="character" w:styleId="FollowedHyperlink">
    <w:name w:val="FollowedHyperlink"/>
    <w:basedOn w:val="DefaultParagraphFont"/>
    <w:rsid w:val="00E53E5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D2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F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74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AE3"/>
  </w:style>
  <w:style w:type="character" w:customStyle="1" w:styleId="CommentTextChar">
    <w:name w:val="Comment Text Char"/>
    <w:basedOn w:val="DefaultParagraphFont"/>
    <w:link w:val="CommentText"/>
    <w:rsid w:val="00174AE3"/>
  </w:style>
  <w:style w:type="paragraph" w:styleId="CommentSubject">
    <w:name w:val="annotation subject"/>
    <w:basedOn w:val="CommentText"/>
    <w:next w:val="CommentText"/>
    <w:link w:val="CommentSubjectChar"/>
    <w:rsid w:val="0017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4AE3"/>
    <w:rPr>
      <w:b/>
      <w:bCs/>
    </w:rPr>
  </w:style>
  <w:style w:type="paragraph" w:styleId="Revision">
    <w:name w:val="Revision"/>
    <w:hidden/>
    <w:uiPriority w:val="99"/>
    <w:semiHidden/>
    <w:rsid w:val="00F775F8"/>
  </w:style>
  <w:style w:type="table" w:styleId="TableGrid">
    <w:name w:val="Table Grid"/>
    <w:basedOn w:val="TableNormal"/>
    <w:rsid w:val="00BD0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D6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8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nitreview@agored.org.uk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gored.org.uk/CentreHandbook/CentreHandbook.aspx?id=28&amp;lang=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agored.org.uk/default.aspx?id=517&amp;group=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8330-D30B-4974-A97D-F3288DBC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25</Pages>
  <Words>5383</Words>
  <Characters>32613</Characters>
  <Application>Microsoft Office Word</Application>
  <DocSecurity>0</DocSecurity>
  <Lines>271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Moderation</vt:lpstr>
    </vt:vector>
  </TitlesOfParts>
  <Company>NWOCN</Company>
  <LinksUpToDate>false</LinksUpToDate>
  <CharactersWithSpaces>37921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Moderation</dc:title>
  <dc:creator>Administrator</dc:creator>
  <cp:lastModifiedBy>gareth.downey</cp:lastModifiedBy>
  <cp:revision>19</cp:revision>
  <cp:lastPrinted>2012-09-11T07:53:00Z</cp:lastPrinted>
  <dcterms:created xsi:type="dcterms:W3CDTF">2012-09-07T12:03:00Z</dcterms:created>
  <dcterms:modified xsi:type="dcterms:W3CDTF">2013-08-13T13:30:00Z</dcterms:modified>
</cp:coreProperties>
</file>